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4389" w14:textId="77777777" w:rsidR="001F7082" w:rsidRDefault="000000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Календарно-тематическое планирование</w:t>
      </w:r>
    </w:p>
    <w:p w14:paraId="56E2A427" w14:textId="77777777" w:rsidR="001F7082" w:rsidRDefault="000000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кружкового </w:t>
      </w:r>
      <w:proofErr w:type="gramStart"/>
      <w:r>
        <w:rPr>
          <w:b/>
          <w:i/>
          <w:sz w:val="28"/>
          <w:szCs w:val="28"/>
        </w:rPr>
        <w:t>занятия  для</w:t>
      </w:r>
      <w:proofErr w:type="gramEnd"/>
      <w:r>
        <w:rPr>
          <w:b/>
          <w:i/>
          <w:sz w:val="28"/>
          <w:szCs w:val="28"/>
        </w:rPr>
        <w:t xml:space="preserve"> 5-6 классов</w:t>
      </w:r>
    </w:p>
    <w:p w14:paraId="4FC04DA6" w14:textId="77777777" w:rsidR="001F7082" w:rsidRDefault="00000000">
      <w:pPr>
        <w:rPr>
          <w:b/>
          <w:i/>
          <w:sz w:val="28"/>
          <w:szCs w:val="28"/>
        </w:rPr>
      </w:pPr>
      <w:bookmarkStart w:id="0" w:name="_Hlk147475461"/>
      <w:r>
        <w:rPr>
          <w:b/>
          <w:i/>
          <w:sz w:val="28"/>
          <w:szCs w:val="28"/>
        </w:rPr>
        <w:t xml:space="preserve">«Основы </w:t>
      </w:r>
      <w:proofErr w:type="gramStart"/>
      <w:r>
        <w:rPr>
          <w:b/>
          <w:i/>
          <w:sz w:val="28"/>
          <w:szCs w:val="28"/>
        </w:rPr>
        <w:t xml:space="preserve">программирования  </w:t>
      </w:r>
      <w:r>
        <w:rPr>
          <w:b/>
          <w:i/>
          <w:sz w:val="28"/>
          <w:szCs w:val="28"/>
          <w:lang w:val="en-US"/>
        </w:rPr>
        <w:t>Scratch</w:t>
      </w:r>
      <w:proofErr w:type="gramEnd"/>
      <w:r>
        <w:rPr>
          <w:b/>
          <w:i/>
          <w:sz w:val="28"/>
          <w:szCs w:val="28"/>
        </w:rPr>
        <w:t>»</w:t>
      </w:r>
    </w:p>
    <w:bookmarkEnd w:id="0"/>
    <w:p w14:paraId="1F6FBF36" w14:textId="77777777" w:rsidR="001F7082" w:rsidRDefault="001F7082">
      <w:pPr>
        <w:jc w:val="both"/>
        <w:rPr>
          <w:b/>
          <w:i/>
          <w:sz w:val="28"/>
          <w:szCs w:val="28"/>
        </w:rPr>
      </w:pPr>
    </w:p>
    <w:tbl>
      <w:tblPr>
        <w:tblStyle w:val="a7"/>
        <w:tblW w:w="14835" w:type="dxa"/>
        <w:tblLayout w:type="fixed"/>
        <w:tblLook w:val="04A0" w:firstRow="1" w:lastRow="0" w:firstColumn="1" w:lastColumn="0" w:noHBand="0" w:noVBand="1"/>
      </w:tblPr>
      <w:tblGrid>
        <w:gridCol w:w="709"/>
        <w:gridCol w:w="3510"/>
        <w:gridCol w:w="6946"/>
        <w:gridCol w:w="851"/>
        <w:gridCol w:w="850"/>
        <w:gridCol w:w="851"/>
        <w:gridCol w:w="1099"/>
        <w:gridCol w:w="19"/>
      </w:tblGrid>
      <w:tr w:rsidR="001F7082" w14:paraId="329C3E28" w14:textId="77777777" w:rsidTr="004B526D">
        <w:trPr>
          <w:gridAfter w:val="1"/>
          <w:wAfter w:w="19" w:type="dxa"/>
        </w:trPr>
        <w:tc>
          <w:tcPr>
            <w:tcW w:w="709" w:type="dxa"/>
            <w:vMerge w:val="restart"/>
          </w:tcPr>
          <w:p w14:paraId="1D072F4B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№</w:t>
            </w:r>
          </w:p>
        </w:tc>
        <w:tc>
          <w:tcPr>
            <w:tcW w:w="3510" w:type="dxa"/>
            <w:vMerge w:val="restart"/>
          </w:tcPr>
          <w:p w14:paraId="37AE1E52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Тема занятия</w:t>
            </w:r>
          </w:p>
        </w:tc>
        <w:tc>
          <w:tcPr>
            <w:tcW w:w="6946" w:type="dxa"/>
            <w:vMerge w:val="restart"/>
          </w:tcPr>
          <w:p w14:paraId="2DCE13F8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Содержание занятия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55E0E550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Кол-во </w:t>
            </w:r>
            <w:proofErr w:type="spellStart"/>
            <w:r>
              <w:rPr>
                <w:b/>
                <w:i/>
                <w:szCs w:val="24"/>
              </w:rPr>
              <w:t>ча</w:t>
            </w:r>
            <w:proofErr w:type="spellEnd"/>
          </w:p>
          <w:p w14:paraId="2FCA0E32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758F6FB9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 том числе</w:t>
            </w:r>
          </w:p>
        </w:tc>
        <w:tc>
          <w:tcPr>
            <w:tcW w:w="1099" w:type="dxa"/>
            <w:vMerge w:val="restart"/>
          </w:tcPr>
          <w:p w14:paraId="1ABE0B10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proofErr w:type="gramStart"/>
            <w:r>
              <w:rPr>
                <w:b/>
                <w:i/>
                <w:szCs w:val="24"/>
              </w:rPr>
              <w:t xml:space="preserve">Дата  </w:t>
            </w:r>
            <w:proofErr w:type="spellStart"/>
            <w:r>
              <w:rPr>
                <w:b/>
                <w:i/>
                <w:szCs w:val="24"/>
              </w:rPr>
              <w:t>прове</w:t>
            </w:r>
            <w:proofErr w:type="spellEnd"/>
            <w:proofErr w:type="gramEnd"/>
          </w:p>
          <w:p w14:paraId="07BB2C39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дения</w:t>
            </w:r>
            <w:proofErr w:type="spellEnd"/>
          </w:p>
        </w:tc>
      </w:tr>
      <w:tr w:rsidR="001F7082" w14:paraId="36685A16" w14:textId="77777777" w:rsidTr="004B526D">
        <w:trPr>
          <w:gridAfter w:val="1"/>
          <w:wAfter w:w="19" w:type="dxa"/>
        </w:trPr>
        <w:tc>
          <w:tcPr>
            <w:tcW w:w="709" w:type="dxa"/>
            <w:vMerge/>
          </w:tcPr>
          <w:p w14:paraId="2F0947E5" w14:textId="77777777" w:rsidR="001F7082" w:rsidRDefault="001F7082">
            <w:p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3510" w:type="dxa"/>
            <w:vMerge/>
          </w:tcPr>
          <w:p w14:paraId="1217DAFC" w14:textId="77777777" w:rsidR="001F7082" w:rsidRDefault="001F7082">
            <w:p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6946" w:type="dxa"/>
            <w:vMerge/>
          </w:tcPr>
          <w:p w14:paraId="3838B144" w14:textId="77777777" w:rsidR="001F7082" w:rsidRDefault="001F7082">
            <w:p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1F54E9F" w14:textId="77777777" w:rsidR="001F7082" w:rsidRDefault="001F7082">
            <w:p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D6308E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тео</w:t>
            </w:r>
            <w:proofErr w:type="spellEnd"/>
          </w:p>
          <w:p w14:paraId="3611AF19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рия</w:t>
            </w:r>
            <w:proofErr w:type="spellEnd"/>
          </w:p>
        </w:tc>
        <w:tc>
          <w:tcPr>
            <w:tcW w:w="851" w:type="dxa"/>
          </w:tcPr>
          <w:p w14:paraId="5F772121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прак</w:t>
            </w:r>
            <w:proofErr w:type="spellEnd"/>
          </w:p>
          <w:p w14:paraId="783EE107" w14:textId="77777777" w:rsidR="001F7082" w:rsidRDefault="00000000">
            <w:p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тика</w:t>
            </w:r>
          </w:p>
        </w:tc>
        <w:tc>
          <w:tcPr>
            <w:tcW w:w="1099" w:type="dxa"/>
            <w:vMerge/>
          </w:tcPr>
          <w:p w14:paraId="1F4BB4EB" w14:textId="77777777" w:rsidR="001F7082" w:rsidRDefault="001F7082">
            <w:p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</w:tr>
      <w:tr w:rsidR="001F7082" w14:paraId="7B624C40" w14:textId="77777777" w:rsidTr="004B526D">
        <w:tc>
          <w:tcPr>
            <w:tcW w:w="14835" w:type="dxa"/>
            <w:gridSpan w:val="8"/>
          </w:tcPr>
          <w:p w14:paraId="5C54D91B" w14:textId="77777777" w:rsidR="001F7082" w:rsidRDefault="00000000">
            <w:pPr>
              <w:pStyle w:val="a8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Введение в компьютерное программирование (</w:t>
            </w:r>
            <w:proofErr w:type="gramStart"/>
            <w:r>
              <w:rPr>
                <w:b/>
                <w:i/>
                <w:szCs w:val="24"/>
              </w:rPr>
              <w:t>7  часов</w:t>
            </w:r>
            <w:proofErr w:type="gramEnd"/>
            <w:r>
              <w:rPr>
                <w:b/>
                <w:i/>
                <w:szCs w:val="24"/>
              </w:rPr>
              <w:t>)</w:t>
            </w:r>
          </w:p>
          <w:p w14:paraId="3E19B5DA" w14:textId="77777777" w:rsidR="001F7082" w:rsidRDefault="001F7082">
            <w:pPr>
              <w:pStyle w:val="a8"/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</w:tr>
      <w:tr w:rsidR="001F7082" w14:paraId="4344A975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05142E36" w14:textId="77777777" w:rsidR="001F7082" w:rsidRDefault="0000000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</w:t>
            </w:r>
          </w:p>
        </w:tc>
        <w:tc>
          <w:tcPr>
            <w:tcW w:w="3510" w:type="dxa"/>
          </w:tcPr>
          <w:p w14:paraId="723D83F0" w14:textId="77777777" w:rsidR="001F7082" w:rsidRDefault="0000000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компьютера</w:t>
            </w:r>
          </w:p>
        </w:tc>
        <w:tc>
          <w:tcPr>
            <w:tcW w:w="6946" w:type="dxa"/>
          </w:tcPr>
          <w:p w14:paraId="3CFB827A" w14:textId="77777777" w:rsidR="001F7082" w:rsidRDefault="0000000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безопасности. Викторина «Что мы знаем о </w:t>
            </w:r>
            <w:proofErr w:type="gramStart"/>
            <w:r>
              <w:rPr>
                <w:rFonts w:cs="Times New Roman"/>
                <w:szCs w:val="24"/>
              </w:rPr>
              <w:t>компьютерах »</w:t>
            </w:r>
            <w:proofErr w:type="gramEnd"/>
          </w:p>
        </w:tc>
        <w:tc>
          <w:tcPr>
            <w:tcW w:w="851" w:type="dxa"/>
          </w:tcPr>
          <w:p w14:paraId="17C95891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0" w:type="dxa"/>
          </w:tcPr>
          <w:p w14:paraId="225768C7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1" w:type="dxa"/>
          </w:tcPr>
          <w:p w14:paraId="0E5B5351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099" w:type="dxa"/>
          </w:tcPr>
          <w:p w14:paraId="609806AB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6.09</w:t>
            </w:r>
          </w:p>
        </w:tc>
      </w:tr>
      <w:tr w:rsidR="001F7082" w14:paraId="0D9C614E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3C25D774" w14:textId="77777777" w:rsidR="001F7082" w:rsidRDefault="0000000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</w:t>
            </w:r>
          </w:p>
        </w:tc>
        <w:tc>
          <w:tcPr>
            <w:tcW w:w="3510" w:type="dxa"/>
          </w:tcPr>
          <w:p w14:paraId="12C750D7" w14:textId="77777777" w:rsidR="001F7082" w:rsidRDefault="0000000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исполнителя</w:t>
            </w:r>
          </w:p>
        </w:tc>
        <w:tc>
          <w:tcPr>
            <w:tcW w:w="6946" w:type="dxa"/>
          </w:tcPr>
          <w:p w14:paraId="0374F777" w14:textId="77777777" w:rsidR="001F7082" w:rsidRDefault="0000000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исполнителя, алгоритма и программы, их назначение, виды и использование. Виды управления исполнителем.</w:t>
            </w:r>
          </w:p>
          <w:p w14:paraId="39463BEA" w14:textId="77777777" w:rsidR="001F7082" w:rsidRDefault="001F7082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67555E0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0" w:type="dxa"/>
          </w:tcPr>
          <w:p w14:paraId="6E6C525B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1" w:type="dxa"/>
          </w:tcPr>
          <w:p w14:paraId="4CA0610C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099" w:type="dxa"/>
          </w:tcPr>
          <w:p w14:paraId="3FB7EA18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13.09</w:t>
            </w:r>
          </w:p>
        </w:tc>
      </w:tr>
      <w:tr w:rsidR="001F7082" w14:paraId="69F2288B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434DA4DC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1.3</w:t>
            </w:r>
          </w:p>
        </w:tc>
        <w:tc>
          <w:tcPr>
            <w:tcW w:w="3510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1F7082" w14:paraId="4B8BB648" w14:textId="77777777">
              <w:tc>
                <w:tcPr>
                  <w:tcW w:w="2160" w:type="dxa"/>
                  <w:tcBorders>
                    <w:right w:val="nil"/>
                  </w:tcBorders>
                </w:tcPr>
                <w:p w14:paraId="14BA5641" w14:textId="77777777" w:rsidR="001F7082" w:rsidRDefault="00000000">
                  <w:pPr>
                    <w:widowControl w:val="0"/>
                    <w:suppressAutoHyphens/>
                    <w:snapToGrid w:val="0"/>
                    <w:rPr>
                      <w:rFonts w:eastAsia="SimSun"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Способы записи алгоритма.</w:t>
                  </w:r>
                </w:p>
              </w:tc>
            </w:tr>
            <w:tr w:rsidR="001F7082" w14:paraId="3655B670" w14:textId="77777777">
              <w:tc>
                <w:tcPr>
                  <w:tcW w:w="2160" w:type="dxa"/>
                  <w:tcBorders>
                    <w:top w:val="nil"/>
                    <w:right w:val="nil"/>
                  </w:tcBorders>
                </w:tcPr>
                <w:p w14:paraId="49DCCA9D" w14:textId="77777777" w:rsidR="001F7082" w:rsidRDefault="001F7082">
                  <w:pPr>
                    <w:widowControl w:val="0"/>
                    <w:suppressAutoHyphens/>
                    <w:snapToGrid w:val="0"/>
                    <w:rPr>
                      <w:rFonts w:eastAsia="SimSun" w:cs="Times New Roman"/>
                      <w:szCs w:val="24"/>
                    </w:rPr>
                  </w:pPr>
                </w:p>
              </w:tc>
            </w:tr>
          </w:tbl>
          <w:p w14:paraId="1144B285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6946" w:type="dxa"/>
          </w:tcPr>
          <w:p w14:paraId="138144E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записи алгоритмов. Блок-схемы. Программы.</w:t>
            </w:r>
          </w:p>
        </w:tc>
        <w:tc>
          <w:tcPr>
            <w:tcW w:w="851" w:type="dxa"/>
          </w:tcPr>
          <w:p w14:paraId="613D0850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0" w:type="dxa"/>
          </w:tcPr>
          <w:p w14:paraId="7D74E051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1" w:type="dxa"/>
          </w:tcPr>
          <w:p w14:paraId="07CE7BEA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099" w:type="dxa"/>
          </w:tcPr>
          <w:p w14:paraId="1774767C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20.09</w:t>
            </w:r>
          </w:p>
        </w:tc>
      </w:tr>
      <w:tr w:rsidR="001F7082" w14:paraId="16D0EBA6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0A0A50DD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1.4</w:t>
            </w:r>
          </w:p>
        </w:tc>
        <w:tc>
          <w:tcPr>
            <w:tcW w:w="3510" w:type="dxa"/>
          </w:tcPr>
          <w:p w14:paraId="48CCE522" w14:textId="77777777" w:rsidR="001F7082" w:rsidRDefault="00000000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szCs w:val="24"/>
              </w:rPr>
              <w:t>Знакомство с исполнителем Скретч и средой программирования</w:t>
            </w:r>
          </w:p>
        </w:tc>
        <w:tc>
          <w:tcPr>
            <w:tcW w:w="6946" w:type="dxa"/>
          </w:tcPr>
          <w:p w14:paraId="777F21B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элементы интерфейса программы Скретч. Создание, сохранение и открытие проектов.</w:t>
            </w:r>
          </w:p>
        </w:tc>
        <w:tc>
          <w:tcPr>
            <w:tcW w:w="851" w:type="dxa"/>
          </w:tcPr>
          <w:p w14:paraId="633C630F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850" w:type="dxa"/>
          </w:tcPr>
          <w:p w14:paraId="1EB115AF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14:paraId="0A99AF3F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1099" w:type="dxa"/>
          </w:tcPr>
          <w:p w14:paraId="44E4C11A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27.09</w:t>
            </w:r>
          </w:p>
        </w:tc>
      </w:tr>
      <w:tr w:rsidR="001F7082" w14:paraId="7007EAE3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7ECF3AD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1.5</w:t>
            </w:r>
          </w:p>
        </w:tc>
        <w:tc>
          <w:tcPr>
            <w:tcW w:w="3510" w:type="dxa"/>
          </w:tcPr>
          <w:p w14:paraId="084D32C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Система команд исполнителя Скретч.</w:t>
            </w:r>
          </w:p>
        </w:tc>
        <w:tc>
          <w:tcPr>
            <w:tcW w:w="6946" w:type="dxa"/>
          </w:tcPr>
          <w:p w14:paraId="14A1CA99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группы команд их цвета и назначение.</w:t>
            </w:r>
          </w:p>
        </w:tc>
        <w:tc>
          <w:tcPr>
            <w:tcW w:w="851" w:type="dxa"/>
          </w:tcPr>
          <w:p w14:paraId="1DE5FBF1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50" w:type="dxa"/>
          </w:tcPr>
          <w:p w14:paraId="1AFF1469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14:paraId="46BEBB0A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1099" w:type="dxa"/>
          </w:tcPr>
          <w:p w14:paraId="1E1A3FA2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4.10</w:t>
            </w:r>
          </w:p>
        </w:tc>
      </w:tr>
      <w:tr w:rsidR="001F7082" w14:paraId="211952CC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7ACAF9C7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1.6</w:t>
            </w:r>
          </w:p>
        </w:tc>
        <w:tc>
          <w:tcPr>
            <w:tcW w:w="3510" w:type="dxa"/>
          </w:tcPr>
          <w:p w14:paraId="57DD361C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алгоритмические конструкции. Линейный и ветвления</w:t>
            </w:r>
          </w:p>
        </w:tc>
        <w:tc>
          <w:tcPr>
            <w:tcW w:w="6946" w:type="dxa"/>
          </w:tcPr>
          <w:p w14:paraId="5C71C2E3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Линейный алгоритм. Ветвления. Запись в виде блок-схем.</w:t>
            </w:r>
          </w:p>
        </w:tc>
        <w:tc>
          <w:tcPr>
            <w:tcW w:w="851" w:type="dxa"/>
          </w:tcPr>
          <w:p w14:paraId="134E5BD4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50" w:type="dxa"/>
          </w:tcPr>
          <w:p w14:paraId="402593EE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14:paraId="7CA8E8F9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1099" w:type="dxa"/>
          </w:tcPr>
          <w:p w14:paraId="76FE9EA7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11.10</w:t>
            </w:r>
          </w:p>
        </w:tc>
      </w:tr>
      <w:tr w:rsidR="001F7082" w14:paraId="4594D5EB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38A25C3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1.7</w:t>
            </w:r>
          </w:p>
        </w:tc>
        <w:tc>
          <w:tcPr>
            <w:tcW w:w="3510" w:type="dxa"/>
          </w:tcPr>
          <w:p w14:paraId="45D798E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алгоритмические конструкции. Циклы.</w:t>
            </w:r>
          </w:p>
        </w:tc>
        <w:tc>
          <w:tcPr>
            <w:tcW w:w="6946" w:type="dxa"/>
          </w:tcPr>
          <w:p w14:paraId="7B10F748" w14:textId="77777777" w:rsidR="001F7082" w:rsidRDefault="00000000">
            <w:pPr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Циклы. </w:t>
            </w:r>
          </w:p>
          <w:p w14:paraId="54EB758C" w14:textId="77777777" w:rsidR="001F7082" w:rsidRDefault="001F7082">
            <w:pPr>
              <w:widowControl w:val="0"/>
              <w:suppressAutoHyphens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68096761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50" w:type="dxa"/>
          </w:tcPr>
          <w:p w14:paraId="4BCFE72E" w14:textId="77777777" w:rsidR="001F7082" w:rsidRDefault="001F7082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14:paraId="01E49B9E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1099" w:type="dxa"/>
          </w:tcPr>
          <w:p w14:paraId="3A32AFF3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18.10</w:t>
            </w:r>
          </w:p>
        </w:tc>
      </w:tr>
      <w:tr w:rsidR="001F7082" w14:paraId="398AD860" w14:textId="77777777" w:rsidTr="004B526D">
        <w:tc>
          <w:tcPr>
            <w:tcW w:w="14835" w:type="dxa"/>
            <w:gridSpan w:val="8"/>
          </w:tcPr>
          <w:p w14:paraId="79DF84A4" w14:textId="77777777" w:rsidR="001F7082" w:rsidRDefault="00000000">
            <w:pPr>
              <w:spacing w:line="240" w:lineRule="auto"/>
            </w:pPr>
            <w:r>
              <w:rPr>
                <w:rFonts w:cs="Times New Roman"/>
                <w:b/>
                <w:bCs/>
              </w:rPr>
              <w:t>2.Основные приемы программирования и создания проекта (20 часов)</w:t>
            </w:r>
          </w:p>
          <w:p w14:paraId="0EF0737A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</w:tr>
      <w:tr w:rsidR="001F7082" w14:paraId="65929B34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1E9BB88A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2.1</w:t>
            </w:r>
          </w:p>
        </w:tc>
        <w:tc>
          <w:tcPr>
            <w:tcW w:w="3510" w:type="dxa"/>
          </w:tcPr>
          <w:p w14:paraId="57033B8E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Этапы решения задачи</w:t>
            </w:r>
          </w:p>
        </w:tc>
        <w:tc>
          <w:tcPr>
            <w:tcW w:w="6946" w:type="dxa"/>
          </w:tcPr>
          <w:p w14:paraId="3210A3FB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Постановка, алгоритмизация, кодирование, тестирование, отладка программы.</w:t>
            </w:r>
          </w:p>
        </w:tc>
        <w:tc>
          <w:tcPr>
            <w:tcW w:w="851" w:type="dxa"/>
          </w:tcPr>
          <w:p w14:paraId="436FB584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2F9360EC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3F9FAA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6811A5FE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8.11</w:t>
            </w:r>
          </w:p>
          <w:p w14:paraId="0819EC80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15.11</w:t>
            </w:r>
          </w:p>
        </w:tc>
      </w:tr>
      <w:tr w:rsidR="001F7082" w14:paraId="09BE8727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4458F647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lastRenderedPageBreak/>
              <w:t>2.2</w:t>
            </w:r>
          </w:p>
        </w:tc>
        <w:tc>
          <w:tcPr>
            <w:tcW w:w="3510" w:type="dxa"/>
          </w:tcPr>
          <w:p w14:paraId="23ECDA36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Использование заимствованных кодов и объектов, авторские права. Правила работы в сети.</w:t>
            </w:r>
          </w:p>
        </w:tc>
        <w:tc>
          <w:tcPr>
            <w:tcW w:w="6946" w:type="dxa"/>
          </w:tcPr>
          <w:p w14:paraId="507C09FB" w14:textId="77777777" w:rsidR="001F7082" w:rsidRDefault="00000000">
            <w:pPr>
              <w:snapToGrid w:val="0"/>
              <w:spacing w:line="240" w:lineRule="auto"/>
              <w:rPr>
                <w:rFonts w:eastAsia="SimSun" w:cs="Times New Roman"/>
              </w:rPr>
            </w:pPr>
            <w:r>
              <w:rPr>
                <w:rFonts w:cs="Times New Roman"/>
              </w:rPr>
              <w:t xml:space="preserve">Что такое авторское право? Знакомство с сайтом </w:t>
            </w:r>
            <w:hyperlink r:id="rId8" w:history="1">
              <w:r>
                <w:rPr>
                  <w:rStyle w:val="a3"/>
                </w:rPr>
                <w:t>http://scratch.mit.edu</w:t>
              </w:r>
            </w:hyperlink>
            <w:r>
              <w:rPr>
                <w:rFonts w:cs="Times New Roman"/>
              </w:rPr>
              <w:t xml:space="preserve">. </w:t>
            </w:r>
          </w:p>
          <w:p w14:paraId="4197BD26" w14:textId="77777777" w:rsidR="001F7082" w:rsidRDefault="00000000">
            <w:pPr>
              <w:widowControl w:val="0"/>
              <w:suppressAutoHyphens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Викторина «Безопасный интернет»</w:t>
            </w:r>
          </w:p>
        </w:tc>
        <w:tc>
          <w:tcPr>
            <w:tcW w:w="851" w:type="dxa"/>
          </w:tcPr>
          <w:p w14:paraId="754021E9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3861CFF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B734AC3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3107D822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22.11</w:t>
            </w:r>
          </w:p>
          <w:p w14:paraId="14FB5A29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29.11</w:t>
            </w:r>
          </w:p>
        </w:tc>
      </w:tr>
      <w:tr w:rsidR="001F7082" w14:paraId="4B099F62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D5395BE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2.3</w:t>
            </w:r>
          </w:p>
        </w:tc>
        <w:tc>
          <w:tcPr>
            <w:tcW w:w="3510" w:type="dxa"/>
          </w:tcPr>
          <w:p w14:paraId="3AA48B2A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Изучение объектов Скретч</w:t>
            </w:r>
          </w:p>
        </w:tc>
        <w:tc>
          <w:tcPr>
            <w:tcW w:w="6946" w:type="dxa"/>
          </w:tcPr>
          <w:p w14:paraId="557BAEE3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Понятия объект, экземпляр объекта, свойства и методы объекта. Обработка событий.</w:t>
            </w:r>
          </w:p>
          <w:p w14:paraId="04F11223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2F5169C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61531549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B647B3E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68D8DEAD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6.12</w:t>
            </w:r>
          </w:p>
          <w:p w14:paraId="62E374ED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13.12</w:t>
            </w:r>
          </w:p>
        </w:tc>
      </w:tr>
      <w:tr w:rsidR="001F7082" w14:paraId="7CA90D91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4B345309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2.4</w:t>
            </w:r>
          </w:p>
        </w:tc>
        <w:tc>
          <w:tcPr>
            <w:tcW w:w="3510" w:type="dxa"/>
          </w:tcPr>
          <w:p w14:paraId="3162515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Основные базовые алгоритмические конструкции и их реализация в среде исполнителя Скретч</w:t>
            </w:r>
          </w:p>
        </w:tc>
        <w:tc>
          <w:tcPr>
            <w:tcW w:w="6946" w:type="dxa"/>
          </w:tcPr>
          <w:p w14:paraId="23D764FA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Линейный алгоритм. Движение объекта по заданному маршруту. Запись на языке Скретч</w:t>
            </w:r>
          </w:p>
        </w:tc>
        <w:tc>
          <w:tcPr>
            <w:tcW w:w="851" w:type="dxa"/>
          </w:tcPr>
          <w:p w14:paraId="194993A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36B2366D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6DDEB56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14:paraId="13E15CE0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20.12</w:t>
            </w:r>
          </w:p>
          <w:p w14:paraId="47B4C2FC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27.12</w:t>
            </w:r>
          </w:p>
        </w:tc>
      </w:tr>
      <w:tr w:rsidR="001F7082" w14:paraId="30D49E0F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7C7A7393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2.5</w:t>
            </w:r>
          </w:p>
        </w:tc>
        <w:tc>
          <w:tcPr>
            <w:tcW w:w="3510" w:type="dxa"/>
          </w:tcPr>
          <w:p w14:paraId="00B0D10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Ветвления.</w:t>
            </w:r>
          </w:p>
        </w:tc>
        <w:tc>
          <w:tcPr>
            <w:tcW w:w="6946" w:type="dxa"/>
          </w:tcPr>
          <w:p w14:paraId="1A4EDDEB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Ветвления. Обработка событий. Изменение цвета и толщины линии. Запись на языке Скретч</w:t>
            </w:r>
          </w:p>
        </w:tc>
        <w:tc>
          <w:tcPr>
            <w:tcW w:w="851" w:type="dxa"/>
          </w:tcPr>
          <w:p w14:paraId="5EA44FF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609BD88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5CDD07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53C23107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10.01</w:t>
            </w:r>
          </w:p>
          <w:p w14:paraId="5BDFB94D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17.01</w:t>
            </w:r>
          </w:p>
        </w:tc>
      </w:tr>
      <w:tr w:rsidR="001F7082" w14:paraId="125612C3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7C06C2E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2.6</w:t>
            </w:r>
          </w:p>
        </w:tc>
        <w:tc>
          <w:tcPr>
            <w:tcW w:w="3510" w:type="dxa"/>
          </w:tcPr>
          <w:p w14:paraId="5C030C8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Циклы</w:t>
            </w:r>
          </w:p>
        </w:tc>
        <w:tc>
          <w:tcPr>
            <w:tcW w:w="6946" w:type="dxa"/>
          </w:tcPr>
          <w:p w14:paraId="7C04A5DA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Цикл. Повторение рисунков. Орнаменты. Запись на языке Скретч</w:t>
            </w:r>
          </w:p>
        </w:tc>
        <w:tc>
          <w:tcPr>
            <w:tcW w:w="851" w:type="dxa"/>
          </w:tcPr>
          <w:p w14:paraId="595BA45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2BBC791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87E5F3D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231898FA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24.01</w:t>
            </w:r>
          </w:p>
          <w:p w14:paraId="01B1855E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31.01</w:t>
            </w:r>
          </w:p>
        </w:tc>
      </w:tr>
      <w:tr w:rsidR="001F7082" w14:paraId="4D7DD646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0B1A6B62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2.7</w:t>
            </w:r>
          </w:p>
        </w:tc>
        <w:tc>
          <w:tcPr>
            <w:tcW w:w="3510" w:type="dxa"/>
          </w:tcPr>
          <w:p w14:paraId="0F963CFC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Переменная и её использование.</w:t>
            </w:r>
          </w:p>
        </w:tc>
        <w:tc>
          <w:tcPr>
            <w:tcW w:w="6946" w:type="dxa"/>
          </w:tcPr>
          <w:p w14:paraId="11AE53BC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Переменные и их виды. Правила использования переменных в языке Скретч. Основные арифметические операции</w:t>
            </w:r>
          </w:p>
        </w:tc>
        <w:tc>
          <w:tcPr>
            <w:tcW w:w="851" w:type="dxa"/>
          </w:tcPr>
          <w:p w14:paraId="67CF1202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0DF2D835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85D17EF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666C0BE1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7.02</w:t>
            </w:r>
          </w:p>
          <w:p w14:paraId="5A10B1B2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14.02</w:t>
            </w:r>
          </w:p>
        </w:tc>
      </w:tr>
      <w:tr w:rsidR="001F7082" w14:paraId="489B475D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F9228BF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2.8</w:t>
            </w:r>
          </w:p>
        </w:tc>
        <w:tc>
          <w:tcPr>
            <w:tcW w:w="3510" w:type="dxa"/>
          </w:tcPr>
          <w:p w14:paraId="5532281D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commentRangeStart w:id="1"/>
            <w:r>
              <w:rPr>
                <w:rFonts w:cs="Times New Roman"/>
              </w:rPr>
              <w:t>Функция случайных чисел. Дизайн проекта.</w:t>
            </w:r>
            <w:commentRangeEnd w:id="1"/>
            <w:r w:rsidR="00A70C8B">
              <w:rPr>
                <w:rStyle w:val="a9"/>
              </w:rPr>
              <w:commentReference w:id="1"/>
            </w:r>
          </w:p>
        </w:tc>
        <w:tc>
          <w:tcPr>
            <w:tcW w:w="6946" w:type="dxa"/>
          </w:tcPr>
          <w:p w14:paraId="0039BCC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Обзор основных функций. Функция случайных чисел. Правила использование цветов. Работа в растровом редакторе.</w:t>
            </w:r>
          </w:p>
        </w:tc>
        <w:tc>
          <w:tcPr>
            <w:tcW w:w="851" w:type="dxa"/>
          </w:tcPr>
          <w:p w14:paraId="420BC269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582DFEC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792F459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5BB4EA0C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21.02</w:t>
            </w:r>
          </w:p>
          <w:p w14:paraId="4683C7F8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28.02</w:t>
            </w:r>
          </w:p>
        </w:tc>
      </w:tr>
      <w:tr w:rsidR="001F7082" w14:paraId="019F1B5D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080DA590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2.9</w:t>
            </w:r>
          </w:p>
        </w:tc>
        <w:tc>
          <w:tcPr>
            <w:tcW w:w="3510" w:type="dxa"/>
          </w:tcPr>
          <w:p w14:paraId="0E953293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Работа со звуком.</w:t>
            </w:r>
          </w:p>
        </w:tc>
        <w:tc>
          <w:tcPr>
            <w:tcW w:w="6946" w:type="dxa"/>
          </w:tcPr>
          <w:p w14:paraId="0CC1D9CB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Вставка звуковых файлов. Программная обработка звуковых сигналов.</w:t>
            </w:r>
          </w:p>
        </w:tc>
        <w:tc>
          <w:tcPr>
            <w:tcW w:w="851" w:type="dxa"/>
          </w:tcPr>
          <w:p w14:paraId="03CCF08E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683526B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A1B1DFC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5D5A2EC7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6.03</w:t>
            </w:r>
          </w:p>
          <w:p w14:paraId="67C16726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13.03</w:t>
            </w:r>
          </w:p>
        </w:tc>
      </w:tr>
      <w:tr w:rsidR="001F7082" w14:paraId="3469EFD1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4FE96A3E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2.10</w:t>
            </w:r>
          </w:p>
        </w:tc>
        <w:tc>
          <w:tcPr>
            <w:tcW w:w="3510" w:type="dxa"/>
          </w:tcPr>
          <w:p w14:paraId="489DB3DA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Основные этапы разработки проекта.</w:t>
            </w:r>
          </w:p>
        </w:tc>
        <w:tc>
          <w:tcPr>
            <w:tcW w:w="6946" w:type="dxa"/>
          </w:tcPr>
          <w:p w14:paraId="650983A4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Постановка задачи. Выбор темы игры. Подготовка элементов дизайна.</w:t>
            </w:r>
          </w:p>
        </w:tc>
        <w:tc>
          <w:tcPr>
            <w:tcW w:w="851" w:type="dxa"/>
          </w:tcPr>
          <w:p w14:paraId="390C156D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14:paraId="1F9ED13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ACBE911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6BB907B7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20.03</w:t>
            </w:r>
          </w:p>
        </w:tc>
      </w:tr>
      <w:tr w:rsidR="001F7082" w14:paraId="013CB883" w14:textId="77777777" w:rsidTr="004B526D">
        <w:tc>
          <w:tcPr>
            <w:tcW w:w="14835" w:type="dxa"/>
            <w:gridSpan w:val="8"/>
          </w:tcPr>
          <w:p w14:paraId="5F21F3F9" w14:textId="77777777" w:rsidR="001F7082" w:rsidRDefault="00000000">
            <w:pPr>
              <w:spacing w:line="240" w:lineRule="auto"/>
            </w:pPr>
            <w:r>
              <w:rPr>
                <w:rFonts w:cs="Times New Roman"/>
                <w:b/>
                <w:bCs/>
              </w:rPr>
              <w:t>3.Создание личного проекта (5 часов)</w:t>
            </w:r>
          </w:p>
          <w:p w14:paraId="34998980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</w:tr>
      <w:tr w:rsidR="001F7082" w14:paraId="4DC54A3F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117F383C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3.1</w:t>
            </w:r>
          </w:p>
        </w:tc>
        <w:tc>
          <w:tcPr>
            <w:tcW w:w="3510" w:type="dxa"/>
          </w:tcPr>
          <w:p w14:paraId="589D0394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Работа с проектом.</w:t>
            </w:r>
          </w:p>
        </w:tc>
        <w:tc>
          <w:tcPr>
            <w:tcW w:w="6946" w:type="dxa"/>
          </w:tcPr>
          <w:p w14:paraId="1A9F296F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Разработка и создание компьютерной игры с использованием заранее подготовленных материалов.</w:t>
            </w:r>
          </w:p>
        </w:tc>
        <w:tc>
          <w:tcPr>
            <w:tcW w:w="851" w:type="dxa"/>
          </w:tcPr>
          <w:p w14:paraId="67054F41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51BE58D6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0E62FCFC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14:paraId="069010F7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03.04</w:t>
            </w:r>
          </w:p>
          <w:p w14:paraId="5FE776CC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10.04</w:t>
            </w:r>
          </w:p>
        </w:tc>
      </w:tr>
      <w:tr w:rsidR="001F7082" w14:paraId="197BEA3C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24BE406F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3.2</w:t>
            </w:r>
          </w:p>
        </w:tc>
        <w:tc>
          <w:tcPr>
            <w:tcW w:w="3510" w:type="dxa"/>
          </w:tcPr>
          <w:p w14:paraId="31BAAB3B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Тестирование и отладка проекта.</w:t>
            </w:r>
          </w:p>
        </w:tc>
        <w:tc>
          <w:tcPr>
            <w:tcW w:w="6946" w:type="dxa"/>
          </w:tcPr>
          <w:p w14:paraId="6147C62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 xml:space="preserve">Групповая проверка созданной игры Устранение ошибок. </w:t>
            </w:r>
          </w:p>
        </w:tc>
        <w:tc>
          <w:tcPr>
            <w:tcW w:w="851" w:type="dxa"/>
          </w:tcPr>
          <w:p w14:paraId="1989D09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14:paraId="5712EA98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0BBEB199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14:paraId="2DAFEF09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17.04</w:t>
            </w:r>
          </w:p>
          <w:p w14:paraId="5171E570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24.04</w:t>
            </w:r>
          </w:p>
        </w:tc>
      </w:tr>
      <w:tr w:rsidR="001F7082" w14:paraId="168E1AF6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41D5AC87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3.4</w:t>
            </w:r>
          </w:p>
        </w:tc>
        <w:tc>
          <w:tcPr>
            <w:tcW w:w="3510" w:type="dxa"/>
          </w:tcPr>
          <w:p w14:paraId="3D48A1BE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Защита проекта.</w:t>
            </w:r>
          </w:p>
        </w:tc>
        <w:tc>
          <w:tcPr>
            <w:tcW w:w="6946" w:type="dxa"/>
          </w:tcPr>
          <w:p w14:paraId="2671C2AD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 xml:space="preserve">Защита проекта. </w:t>
            </w:r>
          </w:p>
        </w:tc>
        <w:tc>
          <w:tcPr>
            <w:tcW w:w="851" w:type="dxa"/>
          </w:tcPr>
          <w:p w14:paraId="754639B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14:paraId="22211DA4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6B7ACF4D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616FBC0D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8.05</w:t>
            </w:r>
          </w:p>
        </w:tc>
      </w:tr>
      <w:tr w:rsidR="001F7082" w14:paraId="07CE7085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4AD19D8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3.5</w:t>
            </w:r>
          </w:p>
        </w:tc>
        <w:tc>
          <w:tcPr>
            <w:tcW w:w="3510" w:type="dxa"/>
          </w:tcPr>
          <w:p w14:paraId="5FC5627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Защита проекта.</w:t>
            </w:r>
          </w:p>
        </w:tc>
        <w:tc>
          <w:tcPr>
            <w:tcW w:w="6946" w:type="dxa"/>
          </w:tcPr>
          <w:p w14:paraId="325E3CE7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 xml:space="preserve">Защита проекта. </w:t>
            </w:r>
          </w:p>
        </w:tc>
        <w:tc>
          <w:tcPr>
            <w:tcW w:w="851" w:type="dxa"/>
          </w:tcPr>
          <w:p w14:paraId="64533811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14:paraId="679ACF52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3910734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47223EC2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15.05</w:t>
            </w:r>
          </w:p>
        </w:tc>
      </w:tr>
      <w:tr w:rsidR="001F7082" w14:paraId="3D5B3050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15BF6234" w14:textId="77777777" w:rsidR="001F7082" w:rsidRDefault="00000000">
            <w:p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3.6</w:t>
            </w:r>
          </w:p>
        </w:tc>
        <w:tc>
          <w:tcPr>
            <w:tcW w:w="3510" w:type="dxa"/>
          </w:tcPr>
          <w:p w14:paraId="6A272E1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Защита проекта.</w:t>
            </w:r>
          </w:p>
        </w:tc>
        <w:tc>
          <w:tcPr>
            <w:tcW w:w="6946" w:type="dxa"/>
          </w:tcPr>
          <w:p w14:paraId="7C203A50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 xml:space="preserve">Защита проекта. </w:t>
            </w:r>
          </w:p>
        </w:tc>
        <w:tc>
          <w:tcPr>
            <w:tcW w:w="851" w:type="dxa"/>
          </w:tcPr>
          <w:p w14:paraId="7B6A08F8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14:paraId="2DE70051" w14:textId="77777777" w:rsidR="001F7082" w:rsidRDefault="001F7082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</w:p>
        </w:tc>
        <w:tc>
          <w:tcPr>
            <w:tcW w:w="851" w:type="dxa"/>
          </w:tcPr>
          <w:p w14:paraId="1203DE66" w14:textId="77777777" w:rsidR="001F7082" w:rsidRDefault="00000000">
            <w:pPr>
              <w:widowControl w:val="0"/>
              <w:suppressAutoHyphens/>
              <w:snapToGrid w:val="0"/>
              <w:spacing w:line="240" w:lineRule="auto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14:paraId="3977A0A8" w14:textId="77777777" w:rsidR="001F7082" w:rsidRDefault="00000000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22.05</w:t>
            </w:r>
          </w:p>
        </w:tc>
      </w:tr>
      <w:tr w:rsidR="001F7082" w14:paraId="3E719379" w14:textId="77777777" w:rsidTr="004B526D">
        <w:trPr>
          <w:gridAfter w:val="1"/>
          <w:wAfter w:w="19" w:type="dxa"/>
        </w:trPr>
        <w:tc>
          <w:tcPr>
            <w:tcW w:w="709" w:type="dxa"/>
          </w:tcPr>
          <w:p w14:paraId="6E593A63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3510" w:type="dxa"/>
          </w:tcPr>
          <w:p w14:paraId="7021D32F" w14:textId="77777777" w:rsidR="001F7082" w:rsidRDefault="00000000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Итого 34 часа</w:t>
            </w:r>
          </w:p>
        </w:tc>
        <w:tc>
          <w:tcPr>
            <w:tcW w:w="6946" w:type="dxa"/>
          </w:tcPr>
          <w:p w14:paraId="5CAFAF94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14:paraId="5AEFA432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0" w:type="dxa"/>
          </w:tcPr>
          <w:p w14:paraId="367AED6D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14:paraId="24F35194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099" w:type="dxa"/>
          </w:tcPr>
          <w:p w14:paraId="258D7295" w14:textId="77777777" w:rsidR="001F7082" w:rsidRDefault="001F7082">
            <w:pPr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</w:tr>
    </w:tbl>
    <w:p w14:paraId="26335E87" w14:textId="77777777" w:rsidR="001F7082" w:rsidRDefault="001F7082">
      <w:pPr>
        <w:jc w:val="left"/>
        <w:rPr>
          <w:b/>
          <w:i/>
          <w:sz w:val="28"/>
          <w:szCs w:val="28"/>
        </w:rPr>
      </w:pPr>
    </w:p>
    <w:sectPr w:rsidR="001F7082" w:rsidSect="004B5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tudent" w:date="2023-10-06T10:09:00Z" w:initials="s">
    <w:p w14:paraId="7E5C2B34" w14:textId="30F25CE8" w:rsidR="00A70C8B" w:rsidRDefault="00A70C8B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C2B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7631DC" w16cex:dateUtc="2023-10-06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C2B34" w16cid:durableId="197631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622F" w14:textId="77777777" w:rsidR="00DF081D" w:rsidRDefault="00DF081D">
      <w:pPr>
        <w:spacing w:line="240" w:lineRule="auto"/>
      </w:pPr>
      <w:r>
        <w:separator/>
      </w:r>
    </w:p>
  </w:endnote>
  <w:endnote w:type="continuationSeparator" w:id="0">
    <w:p w14:paraId="64CD9A15" w14:textId="77777777" w:rsidR="00DF081D" w:rsidRDefault="00DF0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AE55" w14:textId="77777777" w:rsidR="00DF081D" w:rsidRDefault="00DF081D">
      <w:r>
        <w:separator/>
      </w:r>
    </w:p>
  </w:footnote>
  <w:footnote w:type="continuationSeparator" w:id="0">
    <w:p w14:paraId="26B7A909" w14:textId="77777777" w:rsidR="00DF081D" w:rsidRDefault="00DF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143E1"/>
    <w:multiLevelType w:val="multilevel"/>
    <w:tmpl w:val="417143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089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61C"/>
    <w:rsid w:val="00081701"/>
    <w:rsid w:val="000F553D"/>
    <w:rsid w:val="001462B3"/>
    <w:rsid w:val="001F7082"/>
    <w:rsid w:val="0022021D"/>
    <w:rsid w:val="002B623F"/>
    <w:rsid w:val="002C155C"/>
    <w:rsid w:val="002D67DD"/>
    <w:rsid w:val="002E736C"/>
    <w:rsid w:val="0035176E"/>
    <w:rsid w:val="003E45A8"/>
    <w:rsid w:val="004B0C6F"/>
    <w:rsid w:val="004B526D"/>
    <w:rsid w:val="0056031B"/>
    <w:rsid w:val="00651F9C"/>
    <w:rsid w:val="006D3D6C"/>
    <w:rsid w:val="007A28D1"/>
    <w:rsid w:val="00991428"/>
    <w:rsid w:val="00A22944"/>
    <w:rsid w:val="00A70C8B"/>
    <w:rsid w:val="00A964AB"/>
    <w:rsid w:val="00B847E3"/>
    <w:rsid w:val="00B9027E"/>
    <w:rsid w:val="00CE0EDF"/>
    <w:rsid w:val="00D91672"/>
    <w:rsid w:val="00DF081D"/>
    <w:rsid w:val="00E4561C"/>
    <w:rsid w:val="00E77C96"/>
    <w:rsid w:val="00FA3D64"/>
    <w:rsid w:val="00FB2609"/>
    <w:rsid w:val="7E7F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83EE"/>
  <w15:docId w15:val="{14D51035-345F-4D36-9C59-9F5546A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</w:style>
  <w:style w:type="paragraph" w:customStyle="1" w:styleId="c19">
    <w:name w:val="c19"/>
    <w:basedOn w:val="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ListParagraph1">
    <w:name w:val="List Paragraph1"/>
    <w:basedOn w:val="a"/>
    <w:pPr>
      <w:spacing w:before="100" w:beforeAutospacing="1" w:after="100" w:afterAutospacing="1" w:line="273" w:lineRule="auto"/>
      <w:contextualSpacing/>
    </w:pPr>
    <w:rPr>
      <w:rFonts w:eastAsia="Calibri" w:cs="Times New Roman"/>
      <w:szCs w:val="24"/>
      <w:lang w:eastAsia="ru-RU"/>
    </w:rPr>
  </w:style>
  <w:style w:type="paragraph" w:customStyle="1" w:styleId="1">
    <w:name w:val="Без интервала1"/>
    <w:basedOn w:val="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70C8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0C8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70C8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0C8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0C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83B0-D05B-4A71-ABB2-677094FE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student</cp:lastModifiedBy>
  <cp:revision>5</cp:revision>
  <cp:lastPrinted>2023-10-06T03:17:00Z</cp:lastPrinted>
  <dcterms:created xsi:type="dcterms:W3CDTF">2023-10-01T16:43:00Z</dcterms:created>
  <dcterms:modified xsi:type="dcterms:W3CDTF">2023-10-06T04:22:00Z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0DA0D90E92AD4A94BDA7C3A3807A745F_12</vt:lpwstr>
  </property>
</Properties>
</file>