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E1EBE" w14:textId="79EB99F4" w:rsidR="00C815D9" w:rsidRDefault="00320B51" w:rsidP="00320B51">
      <w:pPr>
        <w:pStyle w:val="a3"/>
        <w:ind w:left="-709" w:hanging="14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0BCEAC" wp14:editId="5726788D">
            <wp:extent cx="6553835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4CFA" w14:textId="77777777" w:rsidR="004D7631" w:rsidRDefault="004D7631" w:rsidP="00C815D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2CAC2C" w14:textId="5421E028" w:rsidR="00C815D9" w:rsidRDefault="00C815D9" w:rsidP="00C815D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658E19B0" w14:textId="52EC68DA" w:rsidR="00C815D9" w:rsidRDefault="00C815D9" w:rsidP="00C815D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F5773" w14:textId="315AF9B7" w:rsidR="00C815D9" w:rsidRDefault="00C815D9" w:rsidP="00461BB5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об об</w:t>
      </w:r>
      <w:r w:rsidR="00461BB5">
        <w:rPr>
          <w:rFonts w:ascii="Times New Roman" w:hAnsi="Times New Roman" w:cs="Times New Roman"/>
          <w:sz w:val="28"/>
          <w:szCs w:val="28"/>
        </w:rPr>
        <w:t xml:space="preserve">ъекте-3 </w:t>
      </w:r>
      <w:proofErr w:type="spellStart"/>
      <w:r w:rsidR="00461BB5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14:paraId="0A2AB2DB" w14:textId="1F8F945C" w:rsidR="00461BB5" w:rsidRDefault="00461BB5" w:rsidP="00461BB5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объекта-4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14:paraId="623B5547" w14:textId="48A9C5D6" w:rsidR="00461BB5" w:rsidRDefault="00461BB5" w:rsidP="00461BB5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инженерно-технической оснащенности и антитеррористической защищенности объекта, в соответствии с требованиями к системе антитеррористической защиты объектов, определяемыми Правительством Республики Казахстан-6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14:paraId="34177E02" w14:textId="1A07315A" w:rsidR="00461BB5" w:rsidRDefault="00461BB5" w:rsidP="00461BB5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объекта-8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14:paraId="20FD0198" w14:textId="2532EB07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6F37F9" w14:textId="1EC3096D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4D5664" w14:textId="20F81239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DFCAA7" w14:textId="0F6E607B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78132C" w14:textId="51843335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AD693F" w14:textId="32AB6C6E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6B89EE" w14:textId="399764B9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FFF162" w14:textId="18DC3730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3DE635" w14:textId="08B55AD2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69DC6B" w14:textId="6839BC33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F5EDBC" w14:textId="3AAE0CC7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2D1312" w14:textId="56417F24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B76D9C" w14:textId="7CF4B1DD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587454" w14:textId="26739CE6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56E9FD" w14:textId="6D5B5EDB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52F07E" w14:textId="39E0F235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5B8AC55" w14:textId="18B7DA86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470F82" w14:textId="212ADD59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7A611F" w14:textId="65ECA82B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FC6585" w14:textId="67CF685F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E3E22D" w14:textId="33688DC6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13ABF6" w14:textId="06B8DDB4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1DF3FD" w14:textId="01263A8F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A126FD" w14:textId="6B6183BD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07C81C" w14:textId="20949F55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0B14C76" w14:textId="2CCEF068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E99FB3" w14:textId="32A053CF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BBE9C1" w14:textId="03036021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8B870A" w14:textId="0AC85531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78F904" w14:textId="35F5DB7B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F1CD09" w14:textId="5E539375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74CCA64" w14:textId="67FD44D4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46656F" w14:textId="79AE4D28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D2DEDC" w14:textId="6ABC63FA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5467A7" w14:textId="391958D8" w:rsidR="00461BB5" w:rsidRDefault="00461BB5" w:rsidP="00461BB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DF093B" w14:textId="756F45EE" w:rsidR="00461BB5" w:rsidRPr="002E6F42" w:rsidRDefault="00461BB5" w:rsidP="002E6F42">
      <w:pPr>
        <w:pStyle w:val="a3"/>
        <w:numPr>
          <w:ilvl w:val="0"/>
          <w:numId w:val="4"/>
        </w:numPr>
        <w:spacing w:line="360" w:lineRule="auto"/>
        <w:ind w:left="0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6F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 об объекте</w:t>
      </w:r>
    </w:p>
    <w:p w14:paraId="48DABC6A" w14:textId="4921D4F5" w:rsidR="00461BB5" w:rsidRPr="002E6F42" w:rsidRDefault="00461BB5" w:rsidP="004D7631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2E6F42">
        <w:rPr>
          <w:rFonts w:ascii="Times New Roman" w:hAnsi="Times New Roman" w:cs="Times New Roman"/>
          <w:b/>
          <w:bCs/>
          <w:sz w:val="28"/>
          <w:szCs w:val="28"/>
        </w:rPr>
        <w:t xml:space="preserve">Общая </w:t>
      </w:r>
      <w:r w:rsidR="007A474A" w:rsidRPr="002E6F42">
        <w:rPr>
          <w:rFonts w:ascii="Times New Roman" w:hAnsi="Times New Roman" w:cs="Times New Roman"/>
          <w:b/>
          <w:bCs/>
          <w:sz w:val="28"/>
          <w:szCs w:val="28"/>
        </w:rPr>
        <w:t>информация об объекте</w:t>
      </w:r>
    </w:p>
    <w:p w14:paraId="3837A0D5" w14:textId="4427F12A" w:rsidR="007A474A" w:rsidRPr="002E6F42" w:rsidRDefault="007A474A" w:rsidP="004D7631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2E6F42">
        <w:rPr>
          <w:rFonts w:ascii="Times New Roman" w:hAnsi="Times New Roman" w:cs="Times New Roman"/>
          <w:b/>
          <w:bCs/>
          <w:sz w:val="28"/>
          <w:szCs w:val="28"/>
        </w:rPr>
        <w:t>Категория объекта.</w:t>
      </w:r>
    </w:p>
    <w:p w14:paraId="4B5BA4D6" w14:textId="2FE6C159" w:rsidR="007A474A" w:rsidRPr="002E6F42" w:rsidRDefault="007A474A" w:rsidP="004D7631">
      <w:pPr>
        <w:pStyle w:val="a3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6F42">
        <w:rPr>
          <w:rFonts w:ascii="Times New Roman" w:hAnsi="Times New Roman" w:cs="Times New Roman"/>
          <w:i/>
          <w:iCs/>
          <w:sz w:val="28"/>
          <w:szCs w:val="28"/>
        </w:rPr>
        <w:t>Объект массового скопления людей</w:t>
      </w:r>
    </w:p>
    <w:p w14:paraId="42944468" w14:textId="2E9F9569" w:rsidR="007A474A" w:rsidRPr="004D7631" w:rsidRDefault="007A474A" w:rsidP="004D7631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7631">
        <w:rPr>
          <w:rFonts w:ascii="Times New Roman" w:hAnsi="Times New Roman" w:cs="Times New Roman"/>
          <w:b/>
          <w:bCs/>
          <w:sz w:val="28"/>
          <w:szCs w:val="28"/>
        </w:rPr>
        <w:t>Профиль деятельности объекта.</w:t>
      </w:r>
    </w:p>
    <w:p w14:paraId="3B33AD65" w14:textId="59F9A1D4" w:rsidR="007A474A" w:rsidRPr="004D7631" w:rsidRDefault="007A474A" w:rsidP="004D7631">
      <w:pPr>
        <w:pStyle w:val="a3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631">
        <w:rPr>
          <w:rFonts w:ascii="Times New Roman" w:hAnsi="Times New Roman" w:cs="Times New Roman"/>
          <w:i/>
          <w:iCs/>
          <w:sz w:val="28"/>
          <w:szCs w:val="28"/>
        </w:rPr>
        <w:t>Учреждение образования</w:t>
      </w:r>
    </w:p>
    <w:p w14:paraId="58C22FEF" w14:textId="1F6412EC" w:rsidR="007A474A" w:rsidRPr="004D7631" w:rsidRDefault="007A474A" w:rsidP="004D7631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7631">
        <w:rPr>
          <w:rFonts w:ascii="Times New Roman" w:hAnsi="Times New Roman" w:cs="Times New Roman"/>
          <w:b/>
          <w:bCs/>
          <w:sz w:val="28"/>
          <w:szCs w:val="28"/>
        </w:rPr>
        <w:t>Полное и сокращенное наименование объекта.</w:t>
      </w:r>
    </w:p>
    <w:p w14:paraId="5D369CA2" w14:textId="20F69D18" w:rsidR="007A474A" w:rsidRPr="004D7631" w:rsidRDefault="007A474A" w:rsidP="004D763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Коммунальное Государственное учреждение «Основная средняя школа села </w:t>
      </w:r>
      <w:proofErr w:type="spellStart"/>
      <w:r w:rsidRPr="004D7631">
        <w:rPr>
          <w:rFonts w:ascii="Times New Roman" w:hAnsi="Times New Roman" w:cs="Times New Roman"/>
          <w:i/>
          <w:iCs/>
          <w:sz w:val="28"/>
          <w:szCs w:val="28"/>
        </w:rPr>
        <w:t>Жалтырколь</w:t>
      </w:r>
      <w:proofErr w:type="spellEnd"/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 отдела образования по Аршалынскому району управления образования Акмолинской области»,</w:t>
      </w:r>
    </w:p>
    <w:p w14:paraId="2FF568D4" w14:textId="7FBA0F92" w:rsidR="007A474A" w:rsidRPr="004D7631" w:rsidRDefault="007A474A" w:rsidP="004D7631">
      <w:pPr>
        <w:pStyle w:val="a3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КГУ «ОСШ </w:t>
      </w:r>
      <w:proofErr w:type="spellStart"/>
      <w:r w:rsidRPr="004D7631">
        <w:rPr>
          <w:rFonts w:ascii="Times New Roman" w:hAnsi="Times New Roman" w:cs="Times New Roman"/>
          <w:i/>
          <w:iCs/>
          <w:sz w:val="28"/>
          <w:szCs w:val="28"/>
        </w:rPr>
        <w:t>с.Жалтырколь</w:t>
      </w:r>
      <w:proofErr w:type="spellEnd"/>
      <w:r w:rsidRPr="004D7631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1FF45B70" w14:textId="67955047" w:rsidR="007A474A" w:rsidRPr="004D7631" w:rsidRDefault="007A474A" w:rsidP="004D7631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7631">
        <w:rPr>
          <w:rFonts w:ascii="Times New Roman" w:hAnsi="Times New Roman" w:cs="Times New Roman"/>
          <w:b/>
          <w:bCs/>
          <w:sz w:val="28"/>
          <w:szCs w:val="28"/>
        </w:rPr>
        <w:t>Ведомственная принадлежность, организационно-правовая форма</w:t>
      </w:r>
      <w:r w:rsidR="00407D25" w:rsidRPr="004D763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7067511" w14:textId="4062ABA7" w:rsidR="00407D25" w:rsidRDefault="00407D25" w:rsidP="004D763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Министерство образования и науки Республики Казахстан, отдел образования по Аршалынскому району, Коммунальное Государственное учреждение «Основная средняя школа села </w:t>
      </w:r>
      <w:proofErr w:type="spellStart"/>
      <w:r w:rsidRPr="004D7631">
        <w:rPr>
          <w:rFonts w:ascii="Times New Roman" w:hAnsi="Times New Roman" w:cs="Times New Roman"/>
          <w:i/>
          <w:iCs/>
          <w:sz w:val="28"/>
          <w:szCs w:val="28"/>
        </w:rPr>
        <w:t>Жалтырколь</w:t>
      </w:r>
      <w:proofErr w:type="spellEnd"/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 отдела образования по Аршалынскому району управления образования Акмолинской области»</w:t>
      </w:r>
    </w:p>
    <w:p w14:paraId="245FF04C" w14:textId="77777777" w:rsidR="004D7631" w:rsidRPr="004D7631" w:rsidRDefault="004D7631" w:rsidP="004D763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22E5EBBB" w14:textId="745382BD" w:rsidR="00407D25" w:rsidRPr="004D7631" w:rsidRDefault="00407D25" w:rsidP="004D7631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7631">
        <w:rPr>
          <w:rFonts w:ascii="Times New Roman" w:hAnsi="Times New Roman" w:cs="Times New Roman"/>
          <w:b/>
          <w:bCs/>
          <w:sz w:val="28"/>
          <w:szCs w:val="28"/>
        </w:rPr>
        <w:t>Оттиск печати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3900"/>
      </w:tblGrid>
      <w:tr w:rsidR="00407D25" w14:paraId="3965CEAE" w14:textId="77777777" w:rsidTr="00407D25">
        <w:trPr>
          <w:trHeight w:val="3127"/>
        </w:trPr>
        <w:tc>
          <w:tcPr>
            <w:tcW w:w="3900" w:type="dxa"/>
          </w:tcPr>
          <w:p w14:paraId="25DD6483" w14:textId="76EFF16F" w:rsidR="00407D25" w:rsidRDefault="0023103D" w:rsidP="004D763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370" w:dyaOrig="8985" w14:anchorId="29EED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147pt" o:ole="">
                  <v:imagedata r:id="rId8" o:title=""/>
                </v:shape>
                <o:OLEObject Type="Embed" ProgID="PBrush" ShapeID="_x0000_i1025" DrawAspect="Content" ObjectID="_1716711337" r:id="rId9"/>
              </w:object>
            </w:r>
          </w:p>
        </w:tc>
      </w:tr>
    </w:tbl>
    <w:p w14:paraId="42CB7197" w14:textId="77777777" w:rsidR="00407D25" w:rsidRDefault="00407D25" w:rsidP="004D763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635908D" w14:textId="25BB16E5" w:rsidR="00407D25" w:rsidRPr="004D7631" w:rsidRDefault="00407D25" w:rsidP="004D7631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7631">
        <w:rPr>
          <w:rFonts w:ascii="Times New Roman" w:hAnsi="Times New Roman" w:cs="Times New Roman"/>
          <w:b/>
          <w:bCs/>
          <w:sz w:val="28"/>
          <w:szCs w:val="28"/>
        </w:rPr>
        <w:t>Почтовый адрес, телефон, факс, электронный адрес</w:t>
      </w:r>
    </w:p>
    <w:p w14:paraId="156A2211" w14:textId="22C3E9F2" w:rsidR="00407D25" w:rsidRPr="004D7631" w:rsidRDefault="00407D25" w:rsidP="004D7631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010004 Акмолинская область, Аршалынский район, а. </w:t>
      </w:r>
      <w:proofErr w:type="spellStart"/>
      <w:r w:rsidRPr="004D7631">
        <w:rPr>
          <w:rFonts w:ascii="Times New Roman" w:hAnsi="Times New Roman" w:cs="Times New Roman"/>
          <w:i/>
          <w:iCs/>
          <w:sz w:val="28"/>
          <w:szCs w:val="28"/>
        </w:rPr>
        <w:t>Жалтырколь</w:t>
      </w:r>
      <w:proofErr w:type="spellEnd"/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, ул. Сана би 18, </w:t>
      </w:r>
      <w:r w:rsidRPr="004D763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4D763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D7631">
        <w:rPr>
          <w:rFonts w:ascii="Times New Roman" w:hAnsi="Times New Roman" w:cs="Times New Roman"/>
          <w:i/>
          <w:iCs/>
          <w:sz w:val="28"/>
          <w:szCs w:val="28"/>
          <w:lang w:val="en-US"/>
        </w:rPr>
        <w:t>mail</w:t>
      </w:r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hyperlink r:id="rId10" w:history="1"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akm</w:t>
        </w:r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-</w:t>
        </w:r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arshaly</w:t>
        </w:r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-</w:t>
        </w:r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zhaltyrkol</w:t>
        </w:r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@</w:t>
        </w:r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mail</w:t>
        </w:r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.</w:t>
        </w:r>
        <w:proofErr w:type="spellStart"/>
        <w:r w:rsidRPr="004D7631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ru</w:t>
        </w:r>
        <w:proofErr w:type="spellEnd"/>
      </w:hyperlink>
      <w:r w:rsidRPr="004D76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A02D549" w14:textId="77777777" w:rsidR="007A474A" w:rsidRDefault="007A474A" w:rsidP="004D763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C8EA8E" w14:textId="26940BB0" w:rsidR="007A474A" w:rsidRPr="004D7631" w:rsidRDefault="002E6F42" w:rsidP="004D7631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4D7631">
        <w:rPr>
          <w:rFonts w:ascii="Times New Roman" w:hAnsi="Times New Roman" w:cs="Times New Roman"/>
          <w:b/>
          <w:bCs/>
          <w:sz w:val="28"/>
          <w:szCs w:val="28"/>
        </w:rPr>
        <w:t>Фамилия, имя, отчество руководителя и заместителей руководителя, рабочий, домашний и сотовый телефоны</w:t>
      </w:r>
    </w:p>
    <w:p w14:paraId="189126F2" w14:textId="402DF850" w:rsidR="002E6F42" w:rsidRDefault="002E6F42" w:rsidP="004D76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Хусаинова Гульнара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Алтабаевна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8 700 272 18 78</w:t>
      </w:r>
    </w:p>
    <w:p w14:paraId="3E9BEEFA" w14:textId="4301BB5A" w:rsidR="002E6F42" w:rsidRDefault="002E6F42" w:rsidP="004D76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Заместители: Борщ 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8 775 967 70 03</w:t>
      </w:r>
    </w:p>
    <w:p w14:paraId="347D4FA7" w14:textId="16C4D09F" w:rsidR="002E6F42" w:rsidRDefault="002E6F42" w:rsidP="004D76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Садыкова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Замзагуль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8 747 844 84 81</w:t>
      </w:r>
    </w:p>
    <w:p w14:paraId="17842720" w14:textId="551D451E" w:rsidR="004D7631" w:rsidRDefault="00EA7ED2" w:rsidP="00877CC5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7CC5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Характеристика объекта</w:t>
      </w:r>
    </w:p>
    <w:p w14:paraId="5EF16624" w14:textId="77777777" w:rsidR="00877CC5" w:rsidRPr="00877CC5" w:rsidRDefault="00877CC5" w:rsidP="00877CC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A958E99" w14:textId="77777777" w:rsidR="00EA7ED2" w:rsidRPr="00877CC5" w:rsidRDefault="00EA7ED2" w:rsidP="00877CC5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7CC5">
        <w:rPr>
          <w:rFonts w:ascii="Times New Roman" w:hAnsi="Times New Roman" w:cs="Times New Roman"/>
          <w:b/>
          <w:bCs/>
          <w:sz w:val="28"/>
          <w:szCs w:val="28"/>
        </w:rPr>
        <w:t>Общая площадь объекта (</w:t>
      </w:r>
      <w:proofErr w:type="spellStart"/>
      <w:proofErr w:type="gramStart"/>
      <w:r w:rsidRPr="00877CC5">
        <w:rPr>
          <w:rFonts w:ascii="Times New Roman" w:hAnsi="Times New Roman" w:cs="Times New Roman"/>
          <w:b/>
          <w:bCs/>
          <w:sz w:val="28"/>
          <w:szCs w:val="28"/>
        </w:rPr>
        <w:t>кв.м</w:t>
      </w:r>
      <w:proofErr w:type="spellEnd"/>
      <w:proofErr w:type="gramEnd"/>
      <w:r w:rsidRPr="00877CC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A971AA2" w14:textId="77777777" w:rsid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00BCD9A6" w14:textId="025B1090" w:rsidR="00EA7ED2" w:rsidRPr="00877CC5" w:rsidRDefault="00EA7ED2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Площадь помещений (основное здание):</w:t>
      </w:r>
    </w:p>
    <w:p w14:paraId="7A8FC6B7" w14:textId="1F1BF5CC" w:rsidR="00EA7ED2" w:rsidRDefault="00EA7ED2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1 этаж-598 м</w:t>
      </w:r>
      <w:r w:rsidRPr="00877CC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</w:p>
    <w:p w14:paraId="0EB15DE4" w14:textId="77777777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7CB8C5A7" w14:textId="6E6845A7" w:rsidR="00EA7ED2" w:rsidRPr="00877CC5" w:rsidRDefault="00EA7ED2" w:rsidP="00877CC5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7CC5">
        <w:rPr>
          <w:rFonts w:ascii="Times New Roman" w:hAnsi="Times New Roman" w:cs="Times New Roman"/>
          <w:b/>
          <w:bCs/>
          <w:sz w:val="28"/>
          <w:szCs w:val="28"/>
        </w:rPr>
        <w:t>Наличие на территории авто паркинга (количество парковочных мест), отдельных зданий и сооружений.</w:t>
      </w:r>
    </w:p>
    <w:p w14:paraId="53E48F52" w14:textId="77777777" w:rsid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3144FAB9" w14:textId="2D814944" w:rsidR="00EA7ED2" w:rsidRPr="00877CC5" w:rsidRDefault="00EA7ED2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Авто паркинг- не имеется</w:t>
      </w:r>
    </w:p>
    <w:p w14:paraId="3307A6A7" w14:textId="456BB1F2" w:rsidR="00EA7ED2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Отдельных зданий и сооружений- не имеется</w:t>
      </w:r>
    </w:p>
    <w:p w14:paraId="4F965AA5" w14:textId="77777777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217BDFD5" w14:textId="77E46890" w:rsidR="00DC72A1" w:rsidRPr="00877CC5" w:rsidRDefault="00DC72A1" w:rsidP="00877CC5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7CC5">
        <w:rPr>
          <w:rFonts w:ascii="Times New Roman" w:hAnsi="Times New Roman" w:cs="Times New Roman"/>
          <w:b/>
          <w:bCs/>
          <w:sz w:val="28"/>
          <w:szCs w:val="28"/>
        </w:rPr>
        <w:t xml:space="preserve">Ограждения по периметру, оборудование периметра рубежами охраны и другие участки, с территорией которых граничит </w:t>
      </w:r>
      <w:proofErr w:type="spellStart"/>
      <w:r w:rsidRPr="00877CC5">
        <w:rPr>
          <w:rFonts w:ascii="Times New Roman" w:hAnsi="Times New Roman" w:cs="Times New Roman"/>
          <w:b/>
          <w:bCs/>
          <w:sz w:val="28"/>
          <w:szCs w:val="28"/>
        </w:rPr>
        <w:t>перимент</w:t>
      </w:r>
      <w:proofErr w:type="spellEnd"/>
      <w:r w:rsidRPr="00877CC5">
        <w:rPr>
          <w:rFonts w:ascii="Times New Roman" w:hAnsi="Times New Roman" w:cs="Times New Roman"/>
          <w:b/>
          <w:bCs/>
          <w:sz w:val="28"/>
          <w:szCs w:val="28"/>
        </w:rPr>
        <w:t xml:space="preserve"> объекта</w:t>
      </w:r>
    </w:p>
    <w:p w14:paraId="02CA7F46" w14:textId="77777777" w:rsid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108C4E95" w14:textId="07953979" w:rsidR="00DC72A1" w:rsidRPr="00877CC5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Ограждение металлическое,</w:t>
      </w:r>
    </w:p>
    <w:p w14:paraId="2DD60B2D" w14:textId="59BECDC3" w:rsidR="00DC72A1" w:rsidRPr="00877CC5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 xml:space="preserve">высота ограждения-1,2м, </w:t>
      </w:r>
    </w:p>
    <w:p w14:paraId="4EE66DAA" w14:textId="01B047F4" w:rsidR="00DC72A1" w:rsidRPr="00877CC5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рубежи охраны не имеются</w:t>
      </w:r>
    </w:p>
    <w:p w14:paraId="53573F1B" w14:textId="3BA591CD" w:rsidR="00DC72A1" w:rsidRPr="00877CC5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с северной стороны периметр граничит с жилым сектором</w:t>
      </w:r>
    </w:p>
    <w:p w14:paraId="5B9994E5" w14:textId="2E37F92E" w:rsidR="00DC72A1" w:rsidRPr="00877CC5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с западной стороны периметр граничит с мечетью</w:t>
      </w:r>
    </w:p>
    <w:p w14:paraId="73756496" w14:textId="41DC6A52" w:rsidR="00DC72A1" w:rsidRPr="00877CC5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с южной стороны периметр граничит со стелой</w:t>
      </w:r>
    </w:p>
    <w:p w14:paraId="3BDFD5CA" w14:textId="56203B97" w:rsidR="00DC72A1" w:rsidRDefault="00DC72A1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с восточной стороны периметр граничит с дорогой</w:t>
      </w:r>
    </w:p>
    <w:p w14:paraId="2D9AECEB" w14:textId="77777777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2F75096C" w14:textId="63490AAC" w:rsidR="00DC72A1" w:rsidRPr="00877CC5" w:rsidRDefault="00DC72A1" w:rsidP="00877CC5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7CC5">
        <w:rPr>
          <w:rFonts w:ascii="Times New Roman" w:hAnsi="Times New Roman" w:cs="Times New Roman"/>
          <w:b/>
          <w:bCs/>
          <w:sz w:val="28"/>
          <w:szCs w:val="28"/>
        </w:rPr>
        <w:t>Количество помещений в каждом отдельном здании и сооружении объекта (единицы</w:t>
      </w:r>
      <w:r w:rsidR="00420B13" w:rsidRPr="00877C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877CC5">
        <w:rPr>
          <w:rFonts w:ascii="Times New Roman" w:hAnsi="Times New Roman" w:cs="Times New Roman"/>
          <w:b/>
          <w:bCs/>
          <w:sz w:val="28"/>
          <w:szCs w:val="28"/>
        </w:rPr>
        <w:t>кв.м</w:t>
      </w:r>
      <w:proofErr w:type="spellEnd"/>
      <w:proofErr w:type="gramEnd"/>
      <w:r w:rsidRPr="00877CC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A04DCBE" w14:textId="77777777" w:rsid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5B99F0FF" w14:textId="64F3049D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Основное здание:</w:t>
      </w:r>
    </w:p>
    <w:p w14:paraId="4F73A469" w14:textId="17F5C968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1 этаж-10 кабинетов</w:t>
      </w:r>
    </w:p>
    <w:p w14:paraId="4B3C535A" w14:textId="4CA19621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-тамбур</w:t>
      </w:r>
    </w:p>
    <w:p w14:paraId="6E0954FD" w14:textId="255F895F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-фае</w:t>
      </w:r>
    </w:p>
    <w:p w14:paraId="5D25C64C" w14:textId="31B7DFAC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 xml:space="preserve">-директорская </w:t>
      </w:r>
    </w:p>
    <w:p w14:paraId="760C98D5" w14:textId="59137FD1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-класс-22</w:t>
      </w:r>
    </w:p>
    <w:p w14:paraId="5C1B5F3F" w14:textId="201B22BB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-класс-24</w:t>
      </w:r>
    </w:p>
    <w:p w14:paraId="4C102338" w14:textId="365807F1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-класс-36</w:t>
      </w:r>
    </w:p>
    <w:p w14:paraId="6A357640" w14:textId="503C5EDB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-класс-24</w:t>
      </w:r>
    </w:p>
    <w:p w14:paraId="370FE268" w14:textId="76FBEC10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-класс-22</w:t>
      </w:r>
    </w:p>
    <w:p w14:paraId="399C241E" w14:textId="53FE9B20" w:rsidR="00420B13" w:rsidRPr="00877CC5" w:rsidRDefault="00420B13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</w:t>
      </w:r>
      <w:r w:rsidR="00877CC5" w:rsidRPr="00877CC5">
        <w:rPr>
          <w:rFonts w:ascii="Times New Roman" w:hAnsi="Times New Roman" w:cs="Times New Roman"/>
          <w:i/>
          <w:iCs/>
          <w:sz w:val="28"/>
          <w:szCs w:val="28"/>
        </w:rPr>
        <w:t>-23</w:t>
      </w:r>
    </w:p>
    <w:p w14:paraId="69920805" w14:textId="6A27E3A7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-класс-31</w:t>
      </w:r>
    </w:p>
    <w:p w14:paraId="17556419" w14:textId="0D99DE10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-класс-22</w:t>
      </w:r>
    </w:p>
    <w:p w14:paraId="62E8C654" w14:textId="7FA84759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-класс-17</w:t>
      </w:r>
    </w:p>
    <w:p w14:paraId="75C60FC6" w14:textId="35B6386B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-класс-7</w:t>
      </w:r>
    </w:p>
    <w:p w14:paraId="2A9F2F53" w14:textId="515161DC" w:rsidR="00877CC5" w:rsidRPr="00877CC5" w:rsidRDefault="00877CC5" w:rsidP="00877CC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77CC5">
        <w:rPr>
          <w:rFonts w:ascii="Times New Roman" w:hAnsi="Times New Roman" w:cs="Times New Roman"/>
          <w:i/>
          <w:iCs/>
          <w:sz w:val="28"/>
          <w:szCs w:val="28"/>
        </w:rPr>
        <w:t>-буфет-11</w:t>
      </w:r>
    </w:p>
    <w:p w14:paraId="31DDF1A5" w14:textId="11E5AD25" w:rsidR="00DC72A1" w:rsidRDefault="00DC72A1" w:rsidP="00877CC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302B66" w14:textId="54374359" w:rsidR="00877CC5" w:rsidRDefault="00877CC5" w:rsidP="00877C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-санузел-4</w:t>
      </w:r>
    </w:p>
    <w:p w14:paraId="671F7D5A" w14:textId="6EA9F583" w:rsidR="00877CC5" w:rsidRDefault="00877CC5" w:rsidP="00877C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-спортивный зал-162</w:t>
      </w:r>
    </w:p>
    <w:p w14:paraId="093CA2F2" w14:textId="0287878A" w:rsidR="00877CC5" w:rsidRDefault="00877CC5" w:rsidP="00877C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-коридор-6</w:t>
      </w:r>
    </w:p>
    <w:p w14:paraId="246760EC" w14:textId="2CFE0286" w:rsidR="00877CC5" w:rsidRDefault="00877CC5" w:rsidP="00877CC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B38F6B" w14:textId="0DB81C5A" w:rsidR="00877CC5" w:rsidRDefault="00877CC5" w:rsidP="0034146E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34146E">
        <w:rPr>
          <w:rFonts w:ascii="Times New Roman" w:hAnsi="Times New Roman" w:cs="Times New Roman"/>
          <w:b/>
          <w:bCs/>
          <w:sz w:val="28"/>
          <w:szCs w:val="28"/>
        </w:rPr>
        <w:t>Расчетная вместимость каждого здания на объекте (максимально/минимально человек)</w:t>
      </w:r>
    </w:p>
    <w:p w14:paraId="6B24507B" w14:textId="77777777" w:rsidR="0034146E" w:rsidRPr="0034146E" w:rsidRDefault="0034146E" w:rsidP="0034146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5D7EF" w14:textId="58A80001" w:rsidR="00877CC5" w:rsidRPr="0034146E" w:rsidRDefault="00877CC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Персонал:</w:t>
      </w:r>
    </w:p>
    <w:p w14:paraId="401505D2" w14:textId="629FB65D" w:rsidR="00877CC5" w:rsidRPr="0034146E" w:rsidRDefault="00877CC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1 смена-</w:t>
      </w:r>
      <w:r w:rsidR="009F53F5" w:rsidRPr="0034146E">
        <w:rPr>
          <w:rFonts w:ascii="Times New Roman" w:hAnsi="Times New Roman" w:cs="Times New Roman"/>
          <w:i/>
          <w:iCs/>
          <w:sz w:val="28"/>
          <w:szCs w:val="28"/>
        </w:rPr>
        <w:t>18 человек/день</w:t>
      </w:r>
    </w:p>
    <w:p w14:paraId="242401DA" w14:textId="541C056E" w:rsidR="009F53F5" w:rsidRPr="0034146E" w:rsidRDefault="009F53F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2 смена- 19 человек/день</w:t>
      </w:r>
    </w:p>
    <w:p w14:paraId="52093496" w14:textId="389164F3" w:rsidR="009F53F5" w:rsidRPr="0034146E" w:rsidRDefault="009F53F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3 смена-17 человек/день</w:t>
      </w:r>
    </w:p>
    <w:p w14:paraId="3CDA85AF" w14:textId="258CAA7D" w:rsidR="009F53F5" w:rsidRPr="0034146E" w:rsidRDefault="009F53F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Учащиеся:</w:t>
      </w:r>
    </w:p>
    <w:p w14:paraId="207542F2" w14:textId="4050218F" w:rsidR="009F53F5" w:rsidRPr="0034146E" w:rsidRDefault="009F53F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1 смена-116 человек/день</w:t>
      </w:r>
    </w:p>
    <w:p w14:paraId="5FD54A32" w14:textId="2D89E529" w:rsidR="009F53F5" w:rsidRPr="0034146E" w:rsidRDefault="009F53F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2 смена-</w:t>
      </w:r>
      <w:r w:rsidR="00F225D4" w:rsidRPr="0034146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34146E">
        <w:rPr>
          <w:rFonts w:ascii="Times New Roman" w:hAnsi="Times New Roman" w:cs="Times New Roman"/>
          <w:i/>
          <w:iCs/>
          <w:sz w:val="28"/>
          <w:szCs w:val="28"/>
        </w:rPr>
        <w:t>4 человек/день</w:t>
      </w:r>
    </w:p>
    <w:p w14:paraId="0F8F9821" w14:textId="5A85E59D" w:rsidR="009F53F5" w:rsidRPr="0034146E" w:rsidRDefault="009F53F5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3 смена-</w:t>
      </w:r>
      <w:r w:rsidR="00F225D4" w:rsidRPr="0034146E">
        <w:rPr>
          <w:rFonts w:ascii="Times New Roman" w:hAnsi="Times New Roman" w:cs="Times New Roman"/>
          <w:i/>
          <w:iCs/>
          <w:sz w:val="28"/>
          <w:szCs w:val="28"/>
        </w:rPr>
        <w:t>69</w:t>
      </w:r>
      <w:r w:rsidRPr="0034146E">
        <w:rPr>
          <w:rFonts w:ascii="Times New Roman" w:hAnsi="Times New Roman" w:cs="Times New Roman"/>
          <w:i/>
          <w:iCs/>
          <w:sz w:val="28"/>
          <w:szCs w:val="28"/>
        </w:rPr>
        <w:t xml:space="preserve"> человек/день</w:t>
      </w:r>
    </w:p>
    <w:p w14:paraId="7790DB47" w14:textId="04102558" w:rsidR="00F225D4" w:rsidRPr="0034146E" w:rsidRDefault="00F225D4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Помещения, сдаваемые в аренду: нет</w:t>
      </w:r>
    </w:p>
    <w:p w14:paraId="7A754395" w14:textId="6B3069D4" w:rsidR="00F225D4" w:rsidRDefault="00F225D4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Посетители: 254 человек/день</w:t>
      </w:r>
    </w:p>
    <w:p w14:paraId="3B58E0A1" w14:textId="77777777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13E0F9EF" w14:textId="5BAE48A5" w:rsidR="00F225D4" w:rsidRPr="0034146E" w:rsidRDefault="00F225D4" w:rsidP="0034146E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34146E">
        <w:rPr>
          <w:rFonts w:ascii="Times New Roman" w:hAnsi="Times New Roman" w:cs="Times New Roman"/>
          <w:b/>
          <w:bCs/>
          <w:sz w:val="28"/>
          <w:szCs w:val="28"/>
        </w:rPr>
        <w:t>Режим работы (посещения) объекта.</w:t>
      </w:r>
    </w:p>
    <w:p w14:paraId="4825B8B5" w14:textId="77777777" w:rsidR="0034146E" w:rsidRDefault="0034146E" w:rsidP="0034146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D37E76" w14:textId="66FC1AA9" w:rsidR="00F225D4" w:rsidRPr="0034146E" w:rsidRDefault="00F225D4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Понедельник- суббота: 8.00-19.00-254 человек/день</w:t>
      </w:r>
    </w:p>
    <w:p w14:paraId="7097BB7B" w14:textId="6A2BDEA1" w:rsidR="00F225D4" w:rsidRDefault="00F225D4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Воскресенье (выходной): круглосуточно-1 человек (сторож)</w:t>
      </w:r>
    </w:p>
    <w:p w14:paraId="3008AF64" w14:textId="77777777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59A99193" w14:textId="0F106230" w:rsidR="00F225D4" w:rsidRPr="0034146E" w:rsidRDefault="00F225D4" w:rsidP="0034146E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34146E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входов и выходов </w:t>
      </w:r>
      <w:proofErr w:type="gramStart"/>
      <w:r w:rsidRPr="0034146E">
        <w:rPr>
          <w:rFonts w:ascii="Times New Roman" w:hAnsi="Times New Roman" w:cs="Times New Roman"/>
          <w:b/>
          <w:bCs/>
          <w:sz w:val="28"/>
          <w:szCs w:val="28"/>
        </w:rPr>
        <w:t>( в</w:t>
      </w:r>
      <w:proofErr w:type="gramEnd"/>
      <w:r w:rsidRPr="0034146E">
        <w:rPr>
          <w:rFonts w:ascii="Times New Roman" w:hAnsi="Times New Roman" w:cs="Times New Roman"/>
          <w:b/>
          <w:bCs/>
          <w:sz w:val="28"/>
          <w:szCs w:val="28"/>
        </w:rPr>
        <w:t xml:space="preserve"> том числе запасных и аварийных) для каждого здания и сооружения в отдельности.</w:t>
      </w:r>
    </w:p>
    <w:p w14:paraId="42ED96DA" w14:textId="77777777" w:rsidR="0034146E" w:rsidRDefault="0034146E" w:rsidP="0034146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938B21" w14:textId="583D4E31" w:rsidR="00F225D4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Основное здание:</w:t>
      </w:r>
    </w:p>
    <w:p w14:paraId="79589003" w14:textId="1AC509EB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Основной вход/выход-1</w:t>
      </w:r>
    </w:p>
    <w:p w14:paraId="141A4AD3" w14:textId="2CDFA346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Запасной вход/выход-2</w:t>
      </w:r>
    </w:p>
    <w:p w14:paraId="1A877AA4" w14:textId="1A3DF22F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Котельная:</w:t>
      </w:r>
    </w:p>
    <w:p w14:paraId="5580C685" w14:textId="2FC0F600" w:rsid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Основной вход/выход-1</w:t>
      </w:r>
    </w:p>
    <w:p w14:paraId="18AA1872" w14:textId="77777777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5649A1D9" w14:textId="7D1C191B" w:rsidR="0034146E" w:rsidRPr="0034146E" w:rsidRDefault="0034146E" w:rsidP="0034146E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34146E">
        <w:rPr>
          <w:rFonts w:ascii="Times New Roman" w:hAnsi="Times New Roman" w:cs="Times New Roman"/>
          <w:b/>
          <w:bCs/>
          <w:sz w:val="28"/>
          <w:szCs w:val="28"/>
        </w:rPr>
        <w:t>Наличие и количество путей эвакуации.</w:t>
      </w:r>
    </w:p>
    <w:p w14:paraId="3EC5C685" w14:textId="77777777" w:rsidR="0034146E" w:rsidRDefault="0034146E" w:rsidP="0034146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FC0C2E" w14:textId="41C85DDD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Основное здание:</w:t>
      </w:r>
    </w:p>
    <w:p w14:paraId="52991AB0" w14:textId="70B01969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1 этаж-2 пути эвакуации</w:t>
      </w:r>
    </w:p>
    <w:p w14:paraId="2ECBBB9E" w14:textId="35DD9248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Котельная:</w:t>
      </w:r>
    </w:p>
    <w:p w14:paraId="1041B26B" w14:textId="6701B598" w:rsidR="0034146E" w:rsidRPr="0034146E" w:rsidRDefault="0034146E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4146E">
        <w:rPr>
          <w:rFonts w:ascii="Times New Roman" w:hAnsi="Times New Roman" w:cs="Times New Roman"/>
          <w:i/>
          <w:iCs/>
          <w:sz w:val="28"/>
          <w:szCs w:val="28"/>
        </w:rPr>
        <w:t>1 этаж-1 путь эвакуации</w:t>
      </w:r>
    </w:p>
    <w:p w14:paraId="4F455E46" w14:textId="77777777" w:rsidR="00EA7ED2" w:rsidRPr="0034146E" w:rsidRDefault="00EA7ED2" w:rsidP="0034146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78B0D9B3" w14:textId="339CA36F" w:rsidR="00461BB5" w:rsidRDefault="00461BB5" w:rsidP="0034146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36B976" w14:textId="1D759912" w:rsidR="00461BB5" w:rsidRDefault="00461BB5" w:rsidP="004D76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7DF9AB" w14:textId="52DFDC74" w:rsidR="00461BB5" w:rsidRDefault="00461BB5" w:rsidP="004D76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11924FB" w14:textId="6CAC9F07" w:rsidR="00461BB5" w:rsidRDefault="00461BB5" w:rsidP="004D76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55DB479" w14:textId="66E15335" w:rsidR="00461BB5" w:rsidRDefault="00461BB5" w:rsidP="004D76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41FC81" w14:textId="1780E26B" w:rsidR="00461BB5" w:rsidRDefault="00461BB5" w:rsidP="004D76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D5948D" w14:textId="77777777" w:rsidR="00E1285C" w:rsidRPr="005C0875" w:rsidRDefault="00E1285C" w:rsidP="00E1285C">
      <w:pPr>
        <w:jc w:val="center"/>
        <w:rPr>
          <w:b/>
          <w:sz w:val="28"/>
          <w:szCs w:val="28"/>
        </w:rPr>
      </w:pPr>
      <w:r w:rsidRPr="005C0875">
        <w:rPr>
          <w:b/>
          <w:sz w:val="28"/>
          <w:szCs w:val="28"/>
        </w:rPr>
        <w:lastRenderedPageBreak/>
        <w:t>3. Сведения об инженерно-технической оснащенности и антитеррористической защищенности объекта в соответствии с требованиями к системе антитеррористической защиты объектов, определяемыми Правительством Республики Казахстан</w:t>
      </w:r>
    </w:p>
    <w:p w14:paraId="48B09C25" w14:textId="77777777" w:rsidR="00E1285C" w:rsidRPr="005C0875" w:rsidRDefault="00E1285C" w:rsidP="00E1285C">
      <w:pPr>
        <w:jc w:val="center"/>
        <w:rPr>
          <w:b/>
          <w:sz w:val="28"/>
          <w:szCs w:val="28"/>
        </w:rPr>
      </w:pPr>
    </w:p>
    <w:p w14:paraId="3A6316C0" w14:textId="77777777" w:rsidR="00E1285C" w:rsidRPr="005C0875" w:rsidRDefault="00E1285C" w:rsidP="00E1285C">
      <w:pPr>
        <w:jc w:val="both"/>
        <w:rPr>
          <w:b/>
          <w:sz w:val="28"/>
          <w:szCs w:val="28"/>
        </w:rPr>
      </w:pPr>
      <w:r w:rsidRPr="005C0875">
        <w:rPr>
          <w:b/>
          <w:sz w:val="28"/>
          <w:szCs w:val="28"/>
        </w:rPr>
        <w:t>10. Субъект охранной деятельности (далее - СОД), оказывающий услуги по физической охране объекта.</w:t>
      </w:r>
    </w:p>
    <w:p w14:paraId="066C9F64" w14:textId="77777777" w:rsidR="00E1285C" w:rsidRPr="005C0875" w:rsidRDefault="00E1285C" w:rsidP="00E1285C">
      <w:pPr>
        <w:jc w:val="both"/>
        <w:rPr>
          <w:i/>
          <w:sz w:val="28"/>
          <w:szCs w:val="28"/>
        </w:rPr>
      </w:pPr>
    </w:p>
    <w:p w14:paraId="102B786D" w14:textId="77777777" w:rsidR="00E1285C" w:rsidRPr="005C0875" w:rsidRDefault="00E1285C" w:rsidP="00E1285C">
      <w:pPr>
        <w:jc w:val="both"/>
        <w:rPr>
          <w:i/>
          <w:sz w:val="28"/>
          <w:szCs w:val="28"/>
          <w:lang w:val="kk-KZ"/>
        </w:rPr>
      </w:pPr>
      <w:r w:rsidRPr="005C0875">
        <w:rPr>
          <w:i/>
          <w:sz w:val="28"/>
          <w:szCs w:val="28"/>
          <w:lang w:val="kk-KZ"/>
        </w:rPr>
        <w:t>ТОО «Линкор»</w:t>
      </w:r>
    </w:p>
    <w:p w14:paraId="6EB7B0CE" w14:textId="77777777" w:rsidR="00E1285C" w:rsidRPr="005C0875" w:rsidRDefault="00E1285C" w:rsidP="00E1285C">
      <w:pPr>
        <w:jc w:val="both"/>
        <w:rPr>
          <w:sz w:val="28"/>
          <w:szCs w:val="28"/>
        </w:rPr>
      </w:pPr>
    </w:p>
    <w:p w14:paraId="1806CC6B" w14:textId="77777777" w:rsidR="00E1285C" w:rsidRPr="005C0875" w:rsidRDefault="00E1285C" w:rsidP="00E1285C">
      <w:pPr>
        <w:jc w:val="both"/>
        <w:rPr>
          <w:b/>
          <w:sz w:val="28"/>
          <w:szCs w:val="28"/>
        </w:rPr>
      </w:pPr>
      <w:r w:rsidRPr="005C0875">
        <w:rPr>
          <w:b/>
          <w:sz w:val="28"/>
          <w:szCs w:val="28"/>
        </w:rPr>
        <w:t>11. Численность охраны объекта:</w:t>
      </w:r>
    </w:p>
    <w:p w14:paraId="57DCE8D4" w14:textId="77777777" w:rsidR="00E1285C" w:rsidRPr="005C0875" w:rsidRDefault="00E1285C" w:rsidP="00E1285C">
      <w:pPr>
        <w:jc w:val="both"/>
        <w:rPr>
          <w:sz w:val="28"/>
          <w:szCs w:val="28"/>
        </w:rPr>
      </w:pPr>
    </w:p>
    <w:p w14:paraId="50DD038D" w14:textId="77777777" w:rsidR="00E1285C" w:rsidRPr="005C0875" w:rsidRDefault="00E1285C" w:rsidP="00E1285C">
      <w:pPr>
        <w:ind w:left="360"/>
        <w:rPr>
          <w:i/>
          <w:sz w:val="28"/>
          <w:szCs w:val="28"/>
        </w:rPr>
      </w:pPr>
      <w:r w:rsidRPr="005C0875">
        <w:rPr>
          <w:i/>
          <w:sz w:val="28"/>
          <w:szCs w:val="28"/>
        </w:rPr>
        <w:t xml:space="preserve">Всего задействовано – 2 </w:t>
      </w:r>
      <w:r w:rsidRPr="005C0875">
        <w:rPr>
          <w:i/>
          <w:sz w:val="28"/>
          <w:szCs w:val="28"/>
          <w:lang w:val="kk-KZ"/>
        </w:rPr>
        <w:t>охранника</w:t>
      </w:r>
      <w:r w:rsidRPr="005C0875">
        <w:rPr>
          <w:i/>
          <w:sz w:val="28"/>
          <w:szCs w:val="28"/>
        </w:rPr>
        <w:t xml:space="preserve"> </w:t>
      </w:r>
    </w:p>
    <w:p w14:paraId="49DE1FB3" w14:textId="77777777" w:rsidR="00E1285C" w:rsidRPr="005C0875" w:rsidRDefault="00E1285C" w:rsidP="00E1285C">
      <w:pPr>
        <w:ind w:left="360"/>
        <w:rPr>
          <w:i/>
          <w:sz w:val="28"/>
          <w:szCs w:val="28"/>
          <w:lang w:val="kk-KZ"/>
        </w:rPr>
      </w:pPr>
      <w:r w:rsidRPr="005C0875">
        <w:rPr>
          <w:i/>
          <w:sz w:val="28"/>
          <w:szCs w:val="28"/>
          <w:lang w:val="kk-KZ"/>
        </w:rPr>
        <w:t>График работы с 8:00 утра до следующего 8:00 утра</w:t>
      </w:r>
    </w:p>
    <w:p w14:paraId="6972E9F2" w14:textId="77777777" w:rsidR="00E1285C" w:rsidRPr="005C0875" w:rsidRDefault="00E1285C" w:rsidP="00E1285C">
      <w:pPr>
        <w:jc w:val="both"/>
        <w:rPr>
          <w:sz w:val="28"/>
          <w:szCs w:val="28"/>
        </w:rPr>
      </w:pPr>
    </w:p>
    <w:p w14:paraId="7885D389" w14:textId="77777777" w:rsidR="00E1285C" w:rsidRPr="005C0875" w:rsidRDefault="00E1285C" w:rsidP="00E1285C">
      <w:pPr>
        <w:jc w:val="both"/>
        <w:rPr>
          <w:sz w:val="28"/>
          <w:szCs w:val="28"/>
        </w:rPr>
      </w:pPr>
      <w:r w:rsidRPr="005C0875">
        <w:rPr>
          <w:b/>
          <w:sz w:val="28"/>
          <w:szCs w:val="28"/>
        </w:rPr>
        <w:t>12. Наличие вооружения и специальных средств у работников охраны:</w:t>
      </w:r>
    </w:p>
    <w:p w14:paraId="41111AD1" w14:textId="77777777" w:rsidR="00E1285C" w:rsidRPr="005C0875" w:rsidRDefault="00E1285C" w:rsidP="00E1285C">
      <w:pPr>
        <w:jc w:val="both"/>
        <w:rPr>
          <w:sz w:val="28"/>
          <w:szCs w:val="28"/>
        </w:rPr>
      </w:pPr>
    </w:p>
    <w:p w14:paraId="483E9B11" w14:textId="77777777" w:rsidR="00E1285C" w:rsidRPr="005C0875" w:rsidRDefault="00E1285C" w:rsidP="00E1285C">
      <w:pPr>
        <w:jc w:val="both"/>
        <w:rPr>
          <w:i/>
          <w:sz w:val="28"/>
          <w:szCs w:val="28"/>
        </w:rPr>
      </w:pPr>
      <w:r w:rsidRPr="005C0875">
        <w:rPr>
          <w:i/>
          <w:sz w:val="28"/>
          <w:szCs w:val="28"/>
        </w:rPr>
        <w:t>Служебное, табельное огнестрельное оружие- не имеется.</w:t>
      </w:r>
    </w:p>
    <w:p w14:paraId="24CFBE88" w14:textId="77777777" w:rsidR="00E1285C" w:rsidRPr="005C0875" w:rsidRDefault="00E1285C" w:rsidP="00E1285C">
      <w:pPr>
        <w:jc w:val="both"/>
        <w:rPr>
          <w:i/>
          <w:sz w:val="28"/>
          <w:szCs w:val="28"/>
        </w:rPr>
      </w:pPr>
      <w:r w:rsidRPr="005C0875">
        <w:rPr>
          <w:i/>
          <w:sz w:val="28"/>
          <w:szCs w:val="28"/>
        </w:rPr>
        <w:t xml:space="preserve">Количество служебных собак- не имеется. </w:t>
      </w:r>
    </w:p>
    <w:p w14:paraId="50CD3BB3" w14:textId="2DEF5E21" w:rsidR="00E1285C" w:rsidRPr="005C0875" w:rsidRDefault="00E1285C" w:rsidP="00E1285C">
      <w:pPr>
        <w:jc w:val="both"/>
        <w:rPr>
          <w:sz w:val="28"/>
          <w:szCs w:val="28"/>
          <w:lang w:val="kk-KZ"/>
        </w:rPr>
      </w:pPr>
      <w:r w:rsidRPr="005C0875">
        <w:rPr>
          <w:sz w:val="28"/>
          <w:szCs w:val="28"/>
          <w:lang w:val="kk-KZ"/>
        </w:rPr>
        <w:t xml:space="preserve">Дубины </w:t>
      </w:r>
      <w:r>
        <w:rPr>
          <w:sz w:val="28"/>
          <w:szCs w:val="28"/>
          <w:lang w:val="kk-KZ"/>
        </w:rPr>
        <w:t xml:space="preserve">не </w:t>
      </w:r>
      <w:r w:rsidRPr="005C0875">
        <w:rPr>
          <w:sz w:val="28"/>
          <w:szCs w:val="28"/>
          <w:lang w:val="kk-KZ"/>
        </w:rPr>
        <w:t>имеются</w:t>
      </w:r>
    </w:p>
    <w:p w14:paraId="003042C9" w14:textId="77777777" w:rsidR="00E1285C" w:rsidRDefault="00E1285C" w:rsidP="00E1285C">
      <w:pPr>
        <w:jc w:val="both"/>
        <w:rPr>
          <w:b/>
          <w:sz w:val="28"/>
          <w:szCs w:val="28"/>
        </w:rPr>
      </w:pPr>
    </w:p>
    <w:p w14:paraId="6C782920" w14:textId="52FAF25A" w:rsidR="00E1285C" w:rsidRPr="005C0875" w:rsidRDefault="00E1285C" w:rsidP="00E1285C">
      <w:pPr>
        <w:jc w:val="both"/>
        <w:rPr>
          <w:sz w:val="28"/>
          <w:szCs w:val="28"/>
        </w:rPr>
      </w:pPr>
      <w:r w:rsidRPr="005C0875">
        <w:rPr>
          <w:b/>
          <w:sz w:val="28"/>
          <w:szCs w:val="28"/>
        </w:rPr>
        <w:t>13. Субъект охранной деятельности, оказывающий услуги охраны объекта с помощью технических средств безопасности</w:t>
      </w:r>
      <w:r w:rsidRPr="005C0875">
        <w:rPr>
          <w:i/>
          <w:sz w:val="28"/>
          <w:szCs w:val="28"/>
          <w:lang w:val="kk-KZ"/>
        </w:rPr>
        <w:t xml:space="preserve"> </w:t>
      </w:r>
      <w:r w:rsidRPr="005C0875">
        <w:rPr>
          <w:bCs/>
          <w:i/>
          <w:iCs/>
          <w:sz w:val="28"/>
          <w:szCs w:val="28"/>
          <w:lang w:val="kk-KZ"/>
        </w:rPr>
        <w:t>ви</w:t>
      </w:r>
      <w:r w:rsidRPr="005C0875">
        <w:rPr>
          <w:i/>
          <w:sz w:val="28"/>
          <w:szCs w:val="28"/>
          <w:lang w:val="kk-KZ"/>
        </w:rPr>
        <w:t>деокамера, тревожная кнопка имеется</w:t>
      </w:r>
    </w:p>
    <w:p w14:paraId="58CEAE6E" w14:textId="77777777" w:rsidR="00E1285C" w:rsidRPr="005C0875" w:rsidRDefault="00E1285C" w:rsidP="00E1285C">
      <w:pPr>
        <w:jc w:val="both"/>
        <w:rPr>
          <w:sz w:val="28"/>
          <w:szCs w:val="28"/>
        </w:rPr>
      </w:pPr>
    </w:p>
    <w:p w14:paraId="0C068AE8" w14:textId="77777777" w:rsidR="00E1285C" w:rsidRPr="005C0875" w:rsidRDefault="00E1285C" w:rsidP="00E1285C">
      <w:pPr>
        <w:jc w:val="both"/>
        <w:rPr>
          <w:b/>
          <w:sz w:val="28"/>
          <w:szCs w:val="28"/>
        </w:rPr>
      </w:pPr>
      <w:r w:rsidRPr="005C0875">
        <w:rPr>
          <w:b/>
          <w:sz w:val="28"/>
          <w:szCs w:val="28"/>
        </w:rPr>
        <w:t>14. Соответствие объекта предъявляемым требованиям по их антитеррористической защищенности.</w:t>
      </w:r>
    </w:p>
    <w:p w14:paraId="720B8AB2" w14:textId="77777777" w:rsidR="00E1285C" w:rsidRPr="005C0875" w:rsidRDefault="00E1285C" w:rsidP="00E1285C">
      <w:pPr>
        <w:jc w:val="both"/>
        <w:rPr>
          <w:b/>
          <w:sz w:val="28"/>
          <w:szCs w:val="28"/>
        </w:rPr>
      </w:pPr>
    </w:p>
    <w:p w14:paraId="3FD4B325" w14:textId="77777777" w:rsidR="00E1285C" w:rsidRPr="005C0875" w:rsidRDefault="00E1285C" w:rsidP="00E1285C">
      <w:pPr>
        <w:ind w:left="360"/>
        <w:rPr>
          <w:i/>
          <w:sz w:val="28"/>
          <w:szCs w:val="28"/>
        </w:rPr>
      </w:pPr>
      <w:r w:rsidRPr="005C0875">
        <w:rPr>
          <w:i/>
          <w:sz w:val="28"/>
          <w:szCs w:val="28"/>
        </w:rPr>
        <w:t>Соответствует частично.</w:t>
      </w:r>
    </w:p>
    <w:p w14:paraId="5DE95C3F" w14:textId="77777777" w:rsidR="00E1285C" w:rsidRPr="005C0875" w:rsidRDefault="00E1285C" w:rsidP="00E1285C">
      <w:pPr>
        <w:jc w:val="both"/>
        <w:rPr>
          <w:sz w:val="28"/>
          <w:szCs w:val="28"/>
        </w:rPr>
      </w:pPr>
    </w:p>
    <w:p w14:paraId="5C84B381" w14:textId="77777777" w:rsidR="00E1285C" w:rsidRPr="005C0875" w:rsidRDefault="00E1285C" w:rsidP="00E1285C">
      <w:pPr>
        <w:jc w:val="both"/>
        <w:rPr>
          <w:b/>
          <w:sz w:val="28"/>
          <w:szCs w:val="28"/>
        </w:rPr>
      </w:pPr>
      <w:r w:rsidRPr="005C0875">
        <w:rPr>
          <w:b/>
          <w:sz w:val="28"/>
          <w:szCs w:val="28"/>
        </w:rPr>
        <w:t>15. Сведения о принятых мерах по обеспечению антитеррористической защищенности объекта в соответствии с требованиями, определяемыми Правительством Республики Казахстан (оформляется отдельным приложением, являющимся неотъемлемой частью паспорта).</w:t>
      </w:r>
    </w:p>
    <w:p w14:paraId="69E734CD" w14:textId="77777777" w:rsidR="00E1285C" w:rsidRPr="005C0875" w:rsidRDefault="00E1285C" w:rsidP="00E1285C">
      <w:pPr>
        <w:jc w:val="both"/>
        <w:rPr>
          <w:b/>
          <w:sz w:val="28"/>
          <w:szCs w:val="28"/>
        </w:rPr>
      </w:pPr>
    </w:p>
    <w:p w14:paraId="65E18D9D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0875">
        <w:rPr>
          <w:rFonts w:ascii="Times New Roman" w:hAnsi="Times New Roman"/>
          <w:spacing w:val="-22"/>
          <w:sz w:val="28"/>
          <w:szCs w:val="28"/>
        </w:rPr>
        <w:t xml:space="preserve">1) </w:t>
      </w:r>
      <w:r w:rsidRPr="005C0875">
        <w:rPr>
          <w:rFonts w:ascii="Times New Roman" w:hAnsi="Times New Roman"/>
          <w:sz w:val="28"/>
          <w:szCs w:val="28"/>
        </w:rPr>
        <w:t xml:space="preserve">наличие на объекте жизнеобеспечения пакета документов, </w:t>
      </w:r>
      <w:r w:rsidRPr="005C0875">
        <w:rPr>
          <w:rFonts w:ascii="Times New Roman" w:hAnsi="Times New Roman"/>
          <w:spacing w:val="-2"/>
          <w:sz w:val="28"/>
          <w:szCs w:val="28"/>
        </w:rPr>
        <w:t>включающего:</w:t>
      </w:r>
    </w:p>
    <w:p w14:paraId="1902A484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0875">
        <w:rPr>
          <w:rFonts w:ascii="Times New Roman" w:hAnsi="Times New Roman"/>
          <w:spacing w:val="4"/>
          <w:sz w:val="28"/>
          <w:szCs w:val="28"/>
        </w:rPr>
        <w:t xml:space="preserve">- утвержденный план комплексных мероприятий по обеспечению </w:t>
      </w:r>
      <w:r w:rsidRPr="005C0875">
        <w:rPr>
          <w:rFonts w:ascii="Times New Roman" w:hAnsi="Times New Roman"/>
          <w:sz w:val="28"/>
          <w:szCs w:val="28"/>
        </w:rPr>
        <w:t>пропускного режима, охраны и безопасности –</w:t>
      </w:r>
      <w:r w:rsidRPr="005C0875">
        <w:rPr>
          <w:rFonts w:ascii="Times New Roman" w:hAnsi="Times New Roman"/>
          <w:i/>
          <w:sz w:val="28"/>
          <w:szCs w:val="28"/>
        </w:rPr>
        <w:t>имеется</w:t>
      </w:r>
      <w:r w:rsidRPr="005C0875">
        <w:rPr>
          <w:rFonts w:ascii="Times New Roman" w:hAnsi="Times New Roman"/>
          <w:sz w:val="28"/>
          <w:szCs w:val="28"/>
        </w:rPr>
        <w:t>;</w:t>
      </w:r>
    </w:p>
    <w:p w14:paraId="156E25AF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0875">
        <w:rPr>
          <w:rFonts w:ascii="Times New Roman" w:hAnsi="Times New Roman"/>
          <w:spacing w:val="12"/>
          <w:sz w:val="28"/>
          <w:szCs w:val="28"/>
        </w:rPr>
        <w:t xml:space="preserve">- графики проведения аттестации кадров, занятий по обучению </w:t>
      </w:r>
      <w:r w:rsidRPr="005C0875">
        <w:rPr>
          <w:rFonts w:ascii="Times New Roman" w:hAnsi="Times New Roman"/>
          <w:spacing w:val="1"/>
          <w:sz w:val="28"/>
          <w:szCs w:val="28"/>
        </w:rPr>
        <w:t>персонала навыкам действий в случае террористической угрозы</w:t>
      </w:r>
      <w:r w:rsidRPr="005C0875">
        <w:rPr>
          <w:rFonts w:ascii="Times New Roman" w:hAnsi="Times New Roman"/>
          <w:sz w:val="28"/>
          <w:szCs w:val="28"/>
        </w:rPr>
        <w:t xml:space="preserve">– </w:t>
      </w:r>
      <w:r w:rsidRPr="005C0875">
        <w:rPr>
          <w:rFonts w:ascii="Times New Roman" w:hAnsi="Times New Roman"/>
          <w:i/>
          <w:sz w:val="28"/>
          <w:szCs w:val="28"/>
        </w:rPr>
        <w:t>не имеется</w:t>
      </w:r>
      <w:r w:rsidRPr="005C0875">
        <w:rPr>
          <w:rFonts w:ascii="Times New Roman" w:hAnsi="Times New Roman"/>
          <w:spacing w:val="1"/>
          <w:sz w:val="28"/>
          <w:szCs w:val="28"/>
        </w:rPr>
        <w:t>;</w:t>
      </w:r>
    </w:p>
    <w:p w14:paraId="3DA87A39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0875">
        <w:rPr>
          <w:rFonts w:ascii="Times New Roman" w:hAnsi="Times New Roman"/>
          <w:sz w:val="28"/>
          <w:szCs w:val="28"/>
        </w:rPr>
        <w:t>- перечень агитационных материалов, в т.ч. памятки по действию персонала и должностных лиц при кризисной ситуации (поступление анонимного звонка о заложенном СВУ, захват заложников и т.д.) –</w:t>
      </w:r>
      <w:r w:rsidRPr="005C0875">
        <w:rPr>
          <w:rFonts w:ascii="Times New Roman" w:hAnsi="Times New Roman"/>
          <w:i/>
          <w:sz w:val="28"/>
          <w:szCs w:val="28"/>
        </w:rPr>
        <w:t>имеется</w:t>
      </w:r>
      <w:r w:rsidRPr="005C0875">
        <w:rPr>
          <w:rFonts w:ascii="Times New Roman" w:hAnsi="Times New Roman"/>
          <w:sz w:val="28"/>
          <w:szCs w:val="28"/>
        </w:rPr>
        <w:t>;</w:t>
      </w:r>
    </w:p>
    <w:p w14:paraId="0365B9C6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0875">
        <w:rPr>
          <w:b/>
          <w:noProof/>
          <w:sz w:val="28"/>
          <w:szCs w:val="28"/>
          <w:lang w:val="kk-KZ" w:eastAsia="kk-K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EDABEC" wp14:editId="17E97200">
                <wp:simplePos x="0" y="0"/>
                <wp:positionH relativeFrom="column">
                  <wp:posOffset>5730948</wp:posOffset>
                </wp:positionH>
                <wp:positionV relativeFrom="paragraph">
                  <wp:posOffset>449875</wp:posOffset>
                </wp:positionV>
                <wp:extent cx="318135" cy="307340"/>
                <wp:effectExtent l="0" t="0" r="5715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14222" w14:textId="77777777" w:rsidR="00E1285C" w:rsidRPr="00910284" w:rsidRDefault="00E1285C" w:rsidP="00E1285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DABE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1.25pt;margin-top:35.4pt;width:25.05pt;height:2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" stroked="f">
                <v:textbox>
                  <w:txbxContent>
                    <w:p w14:paraId="24314222" w14:textId="77777777" w:rsidR="00E1285C" w:rsidRPr="00910284" w:rsidRDefault="00E1285C" w:rsidP="00E1285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C0875">
        <w:rPr>
          <w:rFonts w:ascii="Times New Roman" w:hAnsi="Times New Roman"/>
          <w:sz w:val="28"/>
          <w:szCs w:val="28"/>
        </w:rPr>
        <w:t xml:space="preserve">- акты обследований складов хранения оружия, боеприпасов, ВВ, </w:t>
      </w:r>
      <w:r w:rsidRPr="005C0875">
        <w:rPr>
          <w:rFonts w:ascii="Times New Roman" w:hAnsi="Times New Roman"/>
          <w:spacing w:val="2"/>
          <w:sz w:val="28"/>
          <w:szCs w:val="28"/>
        </w:rPr>
        <w:t xml:space="preserve">сильнодействующих и ядовитых веществ, других уязвимых в диверсионном </w:t>
      </w:r>
      <w:r w:rsidRPr="005C0875">
        <w:rPr>
          <w:rFonts w:ascii="Times New Roman" w:hAnsi="Times New Roman"/>
          <w:sz w:val="28"/>
          <w:szCs w:val="28"/>
        </w:rPr>
        <w:t xml:space="preserve">и террористическом отношении мест – </w:t>
      </w:r>
      <w:r w:rsidRPr="005C0875">
        <w:rPr>
          <w:rFonts w:ascii="Times New Roman" w:hAnsi="Times New Roman"/>
          <w:i/>
          <w:sz w:val="28"/>
          <w:szCs w:val="28"/>
        </w:rPr>
        <w:t>не имеется</w:t>
      </w:r>
      <w:r w:rsidRPr="005C0875">
        <w:rPr>
          <w:rFonts w:ascii="Times New Roman" w:hAnsi="Times New Roman"/>
          <w:sz w:val="28"/>
          <w:szCs w:val="28"/>
        </w:rPr>
        <w:t>;</w:t>
      </w:r>
      <w:r w:rsidRPr="005C0875">
        <w:rPr>
          <w:b/>
          <w:noProof/>
          <w:sz w:val="28"/>
          <w:szCs w:val="28"/>
        </w:rPr>
        <w:t xml:space="preserve"> </w:t>
      </w:r>
    </w:p>
    <w:p w14:paraId="709484F8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0875">
        <w:rPr>
          <w:rFonts w:ascii="Times New Roman" w:hAnsi="Times New Roman"/>
          <w:sz w:val="28"/>
          <w:szCs w:val="28"/>
        </w:rPr>
        <w:t xml:space="preserve">- расстановка постов и нарядов охраны и использование ими охранного </w:t>
      </w:r>
      <w:r w:rsidRPr="005C0875">
        <w:rPr>
          <w:rFonts w:ascii="Times New Roman" w:hAnsi="Times New Roman"/>
          <w:spacing w:val="-2"/>
          <w:sz w:val="28"/>
          <w:szCs w:val="28"/>
        </w:rPr>
        <w:t>оборудования</w:t>
      </w:r>
      <w:proofErr w:type="gramStart"/>
      <w:r w:rsidRPr="005C0875">
        <w:rPr>
          <w:rFonts w:ascii="Times New Roman" w:hAnsi="Times New Roman"/>
          <w:sz w:val="28"/>
          <w:szCs w:val="28"/>
        </w:rPr>
        <w:t xml:space="preserve">– </w:t>
      </w:r>
      <w:r w:rsidRPr="005C0875">
        <w:rPr>
          <w:rFonts w:ascii="Times New Roman" w:hAnsi="Times New Roman"/>
          <w:i/>
          <w:sz w:val="28"/>
          <w:szCs w:val="28"/>
        </w:rPr>
        <w:t xml:space="preserve"> не</w:t>
      </w:r>
      <w:proofErr w:type="gramEnd"/>
      <w:r w:rsidRPr="005C0875">
        <w:rPr>
          <w:rFonts w:ascii="Times New Roman" w:hAnsi="Times New Roman"/>
          <w:i/>
          <w:sz w:val="28"/>
          <w:szCs w:val="28"/>
        </w:rPr>
        <w:t xml:space="preserve"> имеется;</w:t>
      </w:r>
    </w:p>
    <w:p w14:paraId="0CBE0619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pacing w:val="-6"/>
          <w:sz w:val="28"/>
          <w:szCs w:val="28"/>
        </w:rPr>
      </w:pPr>
      <w:r w:rsidRPr="005C0875">
        <w:rPr>
          <w:rFonts w:ascii="Times New Roman" w:hAnsi="Times New Roman"/>
          <w:sz w:val="28"/>
          <w:szCs w:val="28"/>
        </w:rPr>
        <w:t xml:space="preserve">2) соответствие инженерно-технических сооружений объекта </w:t>
      </w:r>
      <w:r w:rsidRPr="005C0875">
        <w:rPr>
          <w:rFonts w:ascii="Times New Roman" w:hAnsi="Times New Roman"/>
          <w:spacing w:val="3"/>
          <w:sz w:val="28"/>
          <w:szCs w:val="28"/>
        </w:rPr>
        <w:t xml:space="preserve">требованиям безопасности, утвержденным ведомственными нормативными </w:t>
      </w:r>
      <w:r w:rsidRPr="005C0875">
        <w:rPr>
          <w:rFonts w:ascii="Times New Roman" w:hAnsi="Times New Roman"/>
          <w:spacing w:val="-1"/>
          <w:sz w:val="28"/>
          <w:szCs w:val="28"/>
        </w:rPr>
        <w:t>правовыми актами</w:t>
      </w:r>
      <w:r w:rsidRPr="005C0875">
        <w:rPr>
          <w:rFonts w:ascii="Times New Roman" w:hAnsi="Times New Roman"/>
          <w:sz w:val="28"/>
          <w:szCs w:val="28"/>
        </w:rPr>
        <w:t>–</w:t>
      </w:r>
      <w:r w:rsidRPr="005C0875">
        <w:rPr>
          <w:rFonts w:ascii="Times New Roman" w:hAnsi="Times New Roman"/>
          <w:i/>
          <w:sz w:val="28"/>
          <w:szCs w:val="28"/>
        </w:rPr>
        <w:t>не соответствует</w:t>
      </w:r>
      <w:r w:rsidRPr="005C0875">
        <w:rPr>
          <w:rFonts w:ascii="Times New Roman" w:hAnsi="Times New Roman"/>
          <w:spacing w:val="-1"/>
          <w:sz w:val="28"/>
          <w:szCs w:val="28"/>
        </w:rPr>
        <w:t>;</w:t>
      </w:r>
    </w:p>
    <w:p w14:paraId="70FCA50D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pacing w:val="-11"/>
          <w:sz w:val="28"/>
          <w:szCs w:val="28"/>
        </w:rPr>
      </w:pPr>
      <w:r w:rsidRPr="005C0875">
        <w:rPr>
          <w:rFonts w:ascii="Times New Roman" w:hAnsi="Times New Roman"/>
          <w:spacing w:val="1"/>
          <w:sz w:val="28"/>
          <w:szCs w:val="28"/>
        </w:rPr>
        <w:t xml:space="preserve">3) плановое финансирование мероприятий по обеспечению </w:t>
      </w:r>
      <w:r w:rsidRPr="005C0875">
        <w:rPr>
          <w:rFonts w:ascii="Times New Roman" w:hAnsi="Times New Roman"/>
          <w:sz w:val="28"/>
          <w:szCs w:val="28"/>
        </w:rPr>
        <w:t>защищенности объекта на текущий год –</w:t>
      </w:r>
      <w:r w:rsidRPr="005C0875">
        <w:rPr>
          <w:rFonts w:ascii="Times New Roman" w:hAnsi="Times New Roman"/>
          <w:i/>
          <w:sz w:val="28"/>
          <w:szCs w:val="28"/>
          <w:lang w:val="kk-KZ"/>
        </w:rPr>
        <w:t>запланировано</w:t>
      </w:r>
      <w:r w:rsidRPr="005C0875">
        <w:rPr>
          <w:rFonts w:ascii="Times New Roman" w:hAnsi="Times New Roman"/>
          <w:sz w:val="28"/>
          <w:szCs w:val="28"/>
        </w:rPr>
        <w:t>;</w:t>
      </w:r>
    </w:p>
    <w:p w14:paraId="2754D7DD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5C0875">
        <w:rPr>
          <w:rFonts w:ascii="Times New Roman" w:hAnsi="Times New Roman"/>
          <w:spacing w:val="-13"/>
          <w:sz w:val="28"/>
          <w:szCs w:val="28"/>
        </w:rPr>
        <w:t xml:space="preserve">4) </w:t>
      </w:r>
      <w:r w:rsidRPr="005C0875">
        <w:rPr>
          <w:rFonts w:ascii="Times New Roman" w:hAnsi="Times New Roman"/>
          <w:spacing w:val="-2"/>
          <w:sz w:val="28"/>
          <w:szCs w:val="28"/>
        </w:rPr>
        <w:t xml:space="preserve">оснащение объекта средствами коммуникации и связи, </w:t>
      </w:r>
      <w:r w:rsidRPr="005C0875">
        <w:rPr>
          <w:rFonts w:ascii="Times New Roman" w:hAnsi="Times New Roman"/>
          <w:sz w:val="28"/>
          <w:szCs w:val="28"/>
        </w:rPr>
        <w:t xml:space="preserve">позволяющими обеспечить экстренное оповещение о возникшем ЧП, мобилизацию сил и средств для их ликвидации – </w:t>
      </w:r>
      <w:r w:rsidRPr="005C0875">
        <w:rPr>
          <w:rFonts w:ascii="Times New Roman" w:hAnsi="Times New Roman"/>
          <w:i/>
          <w:sz w:val="28"/>
          <w:szCs w:val="28"/>
        </w:rPr>
        <w:t>имеется телефон</w:t>
      </w:r>
      <w:r w:rsidRPr="005C0875">
        <w:rPr>
          <w:rFonts w:ascii="Times New Roman" w:hAnsi="Times New Roman"/>
          <w:i/>
          <w:sz w:val="28"/>
          <w:szCs w:val="28"/>
          <w:lang w:val="kk-KZ"/>
        </w:rPr>
        <w:t xml:space="preserve">, тревожная </w:t>
      </w:r>
      <w:proofErr w:type="gramStart"/>
      <w:r w:rsidRPr="005C0875">
        <w:rPr>
          <w:rFonts w:ascii="Times New Roman" w:hAnsi="Times New Roman"/>
          <w:i/>
          <w:sz w:val="28"/>
          <w:szCs w:val="28"/>
          <w:lang w:val="kk-KZ"/>
        </w:rPr>
        <w:t>кнопка</w:t>
      </w:r>
      <w:r w:rsidRPr="005C0875">
        <w:rPr>
          <w:rFonts w:ascii="Times New Roman" w:hAnsi="Times New Roman"/>
          <w:i/>
          <w:sz w:val="28"/>
          <w:szCs w:val="28"/>
        </w:rPr>
        <w:t xml:space="preserve"> ;</w:t>
      </w:r>
      <w:proofErr w:type="gramEnd"/>
    </w:p>
    <w:p w14:paraId="7CEA01BD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pacing w:val="-13"/>
          <w:sz w:val="28"/>
          <w:szCs w:val="28"/>
        </w:rPr>
      </w:pPr>
      <w:r w:rsidRPr="005C0875">
        <w:rPr>
          <w:rFonts w:ascii="Times New Roman" w:hAnsi="Times New Roman"/>
          <w:spacing w:val="2"/>
          <w:sz w:val="28"/>
          <w:szCs w:val="28"/>
        </w:rPr>
        <w:t xml:space="preserve">5) наличие схемы оповещения других ведомств и навыков </w:t>
      </w:r>
      <w:r w:rsidRPr="005C0875">
        <w:rPr>
          <w:rFonts w:ascii="Times New Roman" w:hAnsi="Times New Roman"/>
          <w:spacing w:val="6"/>
          <w:sz w:val="28"/>
          <w:szCs w:val="28"/>
        </w:rPr>
        <w:t xml:space="preserve">реализации у персонала объекта при возникновении и/или угрозы ЧП </w:t>
      </w:r>
      <w:r w:rsidRPr="005C0875">
        <w:rPr>
          <w:rFonts w:ascii="Times New Roman" w:hAnsi="Times New Roman"/>
          <w:sz w:val="28"/>
          <w:szCs w:val="28"/>
        </w:rPr>
        <w:t xml:space="preserve">– </w:t>
      </w:r>
      <w:r w:rsidRPr="005C0875">
        <w:rPr>
          <w:rFonts w:ascii="Times New Roman" w:hAnsi="Times New Roman"/>
          <w:i/>
          <w:sz w:val="28"/>
          <w:szCs w:val="28"/>
        </w:rPr>
        <w:t>имеется</w:t>
      </w:r>
      <w:r w:rsidRPr="005C0875">
        <w:rPr>
          <w:rFonts w:ascii="Times New Roman" w:hAnsi="Times New Roman"/>
          <w:sz w:val="28"/>
          <w:szCs w:val="28"/>
        </w:rPr>
        <w:t>;</w:t>
      </w:r>
    </w:p>
    <w:p w14:paraId="3851A24D" w14:textId="77777777" w:rsidR="00E1285C" w:rsidRPr="005C0875" w:rsidRDefault="00E1285C" w:rsidP="00E1285C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5C0875">
        <w:rPr>
          <w:rFonts w:ascii="Times New Roman" w:hAnsi="Times New Roman"/>
          <w:spacing w:val="-18"/>
          <w:sz w:val="28"/>
          <w:szCs w:val="28"/>
        </w:rPr>
        <w:t xml:space="preserve">6) </w:t>
      </w:r>
      <w:r w:rsidRPr="005C0875">
        <w:rPr>
          <w:rFonts w:ascii="Times New Roman" w:hAnsi="Times New Roman"/>
          <w:spacing w:val="-1"/>
          <w:sz w:val="28"/>
          <w:szCs w:val="28"/>
        </w:rPr>
        <w:t xml:space="preserve">облученность персонала объекта навыкам </w:t>
      </w:r>
      <w:r w:rsidRPr="005C0875">
        <w:rPr>
          <w:rFonts w:ascii="Times New Roman" w:hAnsi="Times New Roman"/>
          <w:spacing w:val="5"/>
          <w:sz w:val="28"/>
          <w:szCs w:val="28"/>
        </w:rPr>
        <w:t xml:space="preserve">применения схем экстренного оповещения правоохранительных органов о </w:t>
      </w:r>
      <w:r w:rsidRPr="005C0875">
        <w:rPr>
          <w:rFonts w:ascii="Times New Roman" w:hAnsi="Times New Roman"/>
          <w:sz w:val="28"/>
          <w:szCs w:val="28"/>
        </w:rPr>
        <w:t>возникновении возможной диверсионно-террористической угрозы</w:t>
      </w:r>
      <w:r w:rsidRPr="005C0875">
        <w:rPr>
          <w:rFonts w:ascii="Times New Roman" w:hAnsi="Times New Roman"/>
          <w:sz w:val="28"/>
          <w:szCs w:val="28"/>
          <w:lang w:val="kk-KZ"/>
        </w:rPr>
        <w:t>- обучено.</w:t>
      </w:r>
    </w:p>
    <w:p w14:paraId="2ECC3A84" w14:textId="6E0E261F" w:rsidR="00E1285C" w:rsidRDefault="00E1285C" w:rsidP="00E1285C">
      <w:pPr>
        <w:jc w:val="center"/>
        <w:rPr>
          <w:b/>
          <w:sz w:val="28"/>
          <w:szCs w:val="28"/>
        </w:rPr>
      </w:pPr>
    </w:p>
    <w:p w14:paraId="2FD95FFC" w14:textId="41440F9A" w:rsidR="0023103D" w:rsidRDefault="0023103D" w:rsidP="00E1285C">
      <w:pPr>
        <w:jc w:val="center"/>
        <w:rPr>
          <w:b/>
          <w:sz w:val="28"/>
          <w:szCs w:val="28"/>
        </w:rPr>
      </w:pPr>
    </w:p>
    <w:p w14:paraId="6B17649A" w14:textId="7B7B6A18" w:rsidR="0023103D" w:rsidRDefault="0023103D" w:rsidP="00E1285C">
      <w:pPr>
        <w:jc w:val="center"/>
        <w:rPr>
          <w:b/>
          <w:sz w:val="28"/>
          <w:szCs w:val="28"/>
        </w:rPr>
      </w:pPr>
    </w:p>
    <w:p w14:paraId="48A20830" w14:textId="0B2101D1" w:rsidR="0023103D" w:rsidRDefault="0023103D" w:rsidP="00E1285C">
      <w:pPr>
        <w:jc w:val="center"/>
        <w:rPr>
          <w:b/>
          <w:sz w:val="28"/>
          <w:szCs w:val="28"/>
        </w:rPr>
      </w:pPr>
    </w:p>
    <w:p w14:paraId="0C4F6361" w14:textId="5CA43968" w:rsidR="0023103D" w:rsidRDefault="0023103D" w:rsidP="00E1285C">
      <w:pPr>
        <w:jc w:val="center"/>
        <w:rPr>
          <w:b/>
          <w:sz w:val="28"/>
          <w:szCs w:val="28"/>
        </w:rPr>
      </w:pPr>
    </w:p>
    <w:p w14:paraId="233B3B53" w14:textId="325FB240" w:rsidR="0023103D" w:rsidRDefault="0023103D" w:rsidP="00E1285C">
      <w:pPr>
        <w:jc w:val="center"/>
        <w:rPr>
          <w:b/>
          <w:sz w:val="28"/>
          <w:szCs w:val="28"/>
        </w:rPr>
      </w:pPr>
    </w:p>
    <w:p w14:paraId="1C460596" w14:textId="45511825" w:rsidR="0023103D" w:rsidRDefault="0023103D" w:rsidP="00E1285C">
      <w:pPr>
        <w:jc w:val="center"/>
        <w:rPr>
          <w:b/>
          <w:sz w:val="28"/>
          <w:szCs w:val="28"/>
        </w:rPr>
      </w:pPr>
    </w:p>
    <w:p w14:paraId="53181650" w14:textId="5E1CD0DB" w:rsidR="0023103D" w:rsidRDefault="0023103D" w:rsidP="00E1285C">
      <w:pPr>
        <w:jc w:val="center"/>
        <w:rPr>
          <w:b/>
          <w:sz w:val="28"/>
          <w:szCs w:val="28"/>
        </w:rPr>
      </w:pPr>
    </w:p>
    <w:p w14:paraId="12853A94" w14:textId="1C24EB27" w:rsidR="0023103D" w:rsidRDefault="0023103D" w:rsidP="00E1285C">
      <w:pPr>
        <w:jc w:val="center"/>
        <w:rPr>
          <w:b/>
          <w:sz w:val="28"/>
          <w:szCs w:val="28"/>
        </w:rPr>
      </w:pPr>
    </w:p>
    <w:p w14:paraId="4F5DF129" w14:textId="61F9A25C" w:rsidR="0023103D" w:rsidRDefault="0023103D" w:rsidP="00E1285C">
      <w:pPr>
        <w:jc w:val="center"/>
        <w:rPr>
          <w:b/>
          <w:sz w:val="28"/>
          <w:szCs w:val="28"/>
        </w:rPr>
      </w:pPr>
    </w:p>
    <w:p w14:paraId="40D695EA" w14:textId="0341FA78" w:rsidR="0023103D" w:rsidRDefault="0023103D" w:rsidP="00E1285C">
      <w:pPr>
        <w:jc w:val="center"/>
        <w:rPr>
          <w:b/>
          <w:sz w:val="28"/>
          <w:szCs w:val="28"/>
        </w:rPr>
      </w:pPr>
    </w:p>
    <w:p w14:paraId="15327383" w14:textId="4B86189F" w:rsidR="0023103D" w:rsidRDefault="0023103D" w:rsidP="00E1285C">
      <w:pPr>
        <w:jc w:val="center"/>
        <w:rPr>
          <w:b/>
          <w:sz w:val="28"/>
          <w:szCs w:val="28"/>
        </w:rPr>
      </w:pPr>
    </w:p>
    <w:p w14:paraId="726B66CC" w14:textId="1D53948D" w:rsidR="0023103D" w:rsidRDefault="0023103D" w:rsidP="00E1285C">
      <w:pPr>
        <w:jc w:val="center"/>
        <w:rPr>
          <w:b/>
          <w:sz w:val="28"/>
          <w:szCs w:val="28"/>
        </w:rPr>
      </w:pPr>
    </w:p>
    <w:p w14:paraId="2A76A331" w14:textId="245F4A98" w:rsidR="0023103D" w:rsidRDefault="0023103D" w:rsidP="00E1285C">
      <w:pPr>
        <w:jc w:val="center"/>
        <w:rPr>
          <w:b/>
          <w:sz w:val="28"/>
          <w:szCs w:val="28"/>
        </w:rPr>
      </w:pPr>
    </w:p>
    <w:p w14:paraId="76BD811B" w14:textId="5F0EEB7B" w:rsidR="0023103D" w:rsidRDefault="0023103D" w:rsidP="00E1285C">
      <w:pPr>
        <w:jc w:val="center"/>
        <w:rPr>
          <w:b/>
          <w:sz w:val="28"/>
          <w:szCs w:val="28"/>
        </w:rPr>
      </w:pPr>
    </w:p>
    <w:p w14:paraId="5A6CC57E" w14:textId="19E15DA0" w:rsidR="0023103D" w:rsidRDefault="0023103D" w:rsidP="00E1285C">
      <w:pPr>
        <w:jc w:val="center"/>
        <w:rPr>
          <w:b/>
          <w:sz w:val="28"/>
          <w:szCs w:val="28"/>
        </w:rPr>
      </w:pPr>
    </w:p>
    <w:p w14:paraId="75D17759" w14:textId="7FDC8252" w:rsidR="0023103D" w:rsidRDefault="0023103D" w:rsidP="00E1285C">
      <w:pPr>
        <w:jc w:val="center"/>
        <w:rPr>
          <w:b/>
          <w:sz w:val="28"/>
          <w:szCs w:val="28"/>
        </w:rPr>
      </w:pPr>
    </w:p>
    <w:p w14:paraId="498080B2" w14:textId="61D5FEB5" w:rsidR="0023103D" w:rsidRDefault="0023103D" w:rsidP="00E1285C">
      <w:pPr>
        <w:jc w:val="center"/>
        <w:rPr>
          <w:b/>
          <w:sz w:val="28"/>
          <w:szCs w:val="28"/>
        </w:rPr>
      </w:pPr>
    </w:p>
    <w:p w14:paraId="699961FC" w14:textId="3C50E088" w:rsidR="0023103D" w:rsidRDefault="0023103D" w:rsidP="00E1285C">
      <w:pPr>
        <w:jc w:val="center"/>
        <w:rPr>
          <w:b/>
          <w:sz w:val="28"/>
          <w:szCs w:val="28"/>
        </w:rPr>
      </w:pPr>
    </w:p>
    <w:p w14:paraId="05C28F09" w14:textId="13F606A4" w:rsidR="0023103D" w:rsidRDefault="0023103D" w:rsidP="00E1285C">
      <w:pPr>
        <w:jc w:val="center"/>
        <w:rPr>
          <w:b/>
          <w:sz w:val="28"/>
          <w:szCs w:val="28"/>
        </w:rPr>
      </w:pPr>
    </w:p>
    <w:p w14:paraId="60698829" w14:textId="4B996AC8" w:rsidR="0023103D" w:rsidRDefault="0023103D" w:rsidP="00E1285C">
      <w:pPr>
        <w:jc w:val="center"/>
        <w:rPr>
          <w:b/>
          <w:sz w:val="28"/>
          <w:szCs w:val="28"/>
        </w:rPr>
      </w:pPr>
    </w:p>
    <w:p w14:paraId="57A244FC" w14:textId="073D5895" w:rsidR="0023103D" w:rsidRDefault="0023103D" w:rsidP="00E1285C">
      <w:pPr>
        <w:jc w:val="center"/>
        <w:rPr>
          <w:b/>
          <w:sz w:val="28"/>
          <w:szCs w:val="28"/>
        </w:rPr>
      </w:pPr>
    </w:p>
    <w:p w14:paraId="577C0838" w14:textId="4C54401C" w:rsidR="0023103D" w:rsidRDefault="0023103D" w:rsidP="00E1285C">
      <w:pPr>
        <w:jc w:val="center"/>
        <w:rPr>
          <w:b/>
          <w:sz w:val="28"/>
          <w:szCs w:val="28"/>
        </w:rPr>
      </w:pPr>
    </w:p>
    <w:p w14:paraId="572C3E00" w14:textId="575358F2" w:rsidR="0023103D" w:rsidRDefault="0023103D" w:rsidP="00E1285C">
      <w:pPr>
        <w:jc w:val="center"/>
        <w:rPr>
          <w:b/>
          <w:sz w:val="28"/>
          <w:szCs w:val="28"/>
        </w:rPr>
      </w:pPr>
    </w:p>
    <w:p w14:paraId="338818AD" w14:textId="072779BF" w:rsidR="0023103D" w:rsidRDefault="0023103D" w:rsidP="00E1285C">
      <w:pPr>
        <w:jc w:val="center"/>
        <w:rPr>
          <w:b/>
          <w:sz w:val="28"/>
          <w:szCs w:val="28"/>
        </w:rPr>
      </w:pPr>
    </w:p>
    <w:p w14:paraId="10764026" w14:textId="2387A848" w:rsidR="0023103D" w:rsidRDefault="0023103D" w:rsidP="00E1285C">
      <w:pPr>
        <w:jc w:val="center"/>
        <w:rPr>
          <w:b/>
          <w:sz w:val="28"/>
          <w:szCs w:val="28"/>
        </w:rPr>
      </w:pPr>
    </w:p>
    <w:p w14:paraId="264F87A8" w14:textId="54140608" w:rsidR="0023103D" w:rsidRDefault="0023103D" w:rsidP="00E1285C">
      <w:pPr>
        <w:jc w:val="center"/>
        <w:rPr>
          <w:b/>
          <w:sz w:val="28"/>
          <w:szCs w:val="28"/>
        </w:rPr>
      </w:pPr>
    </w:p>
    <w:p w14:paraId="1F383E1F" w14:textId="00B3FB68" w:rsidR="0023103D" w:rsidRDefault="0023103D" w:rsidP="00E1285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6D53C4" wp14:editId="5698957D">
            <wp:extent cx="6029960" cy="829881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4CEB" w14:textId="5402B274" w:rsidR="0023103D" w:rsidRDefault="0023103D" w:rsidP="00E1285C">
      <w:pPr>
        <w:jc w:val="center"/>
        <w:rPr>
          <w:b/>
          <w:sz w:val="28"/>
          <w:szCs w:val="28"/>
        </w:rPr>
      </w:pPr>
    </w:p>
    <w:p w14:paraId="0684F93D" w14:textId="365A5E9F" w:rsidR="0023103D" w:rsidRDefault="0023103D" w:rsidP="00E1285C">
      <w:pPr>
        <w:jc w:val="center"/>
        <w:rPr>
          <w:b/>
          <w:sz w:val="28"/>
          <w:szCs w:val="28"/>
        </w:rPr>
      </w:pPr>
    </w:p>
    <w:p w14:paraId="43ECBBD9" w14:textId="6BEF559C" w:rsidR="0023103D" w:rsidRDefault="0023103D" w:rsidP="00E1285C">
      <w:pPr>
        <w:jc w:val="center"/>
        <w:rPr>
          <w:b/>
          <w:sz w:val="28"/>
          <w:szCs w:val="28"/>
        </w:rPr>
      </w:pPr>
    </w:p>
    <w:p w14:paraId="57B44372" w14:textId="398C5D55" w:rsidR="0023103D" w:rsidRDefault="0023103D" w:rsidP="00E1285C">
      <w:pPr>
        <w:jc w:val="center"/>
        <w:rPr>
          <w:b/>
          <w:sz w:val="28"/>
          <w:szCs w:val="28"/>
        </w:rPr>
      </w:pPr>
    </w:p>
    <w:p w14:paraId="58E55574" w14:textId="710C193B" w:rsidR="0023103D" w:rsidRDefault="0023103D" w:rsidP="00E1285C">
      <w:pPr>
        <w:jc w:val="center"/>
        <w:rPr>
          <w:b/>
          <w:sz w:val="28"/>
          <w:szCs w:val="28"/>
        </w:rPr>
      </w:pPr>
    </w:p>
    <w:p w14:paraId="28415C6D" w14:textId="77777777" w:rsidR="00734D73" w:rsidRPr="00734D73" w:rsidRDefault="00734D73" w:rsidP="00734D73">
      <w:pPr>
        <w:spacing w:after="160"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4D73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Схема </w:t>
      </w:r>
      <w:proofErr w:type="gramStart"/>
      <w:r w:rsidRPr="00734D73">
        <w:rPr>
          <w:rFonts w:asciiTheme="minorHAnsi" w:eastAsiaTheme="minorHAnsi" w:hAnsiTheme="minorHAnsi" w:cstheme="minorBidi"/>
          <w:sz w:val="28"/>
          <w:szCs w:val="28"/>
          <w:lang w:eastAsia="en-US"/>
        </w:rPr>
        <w:t>объекта  (</w:t>
      </w:r>
      <w:proofErr w:type="gramEnd"/>
      <w:r w:rsidRPr="00734D73">
        <w:rPr>
          <w:rFonts w:asciiTheme="minorHAnsi" w:eastAsiaTheme="minorHAnsi" w:hAnsiTheme="minorHAnsi" w:cstheme="minorBidi"/>
          <w:sz w:val="28"/>
          <w:szCs w:val="28"/>
          <w:lang w:eastAsia="en-US"/>
        </w:rPr>
        <w:t>вид сверху)</w:t>
      </w:r>
    </w:p>
    <w:p w14:paraId="6E837AB1" w14:textId="77777777" w:rsidR="00734D73" w:rsidRPr="00734D73" w:rsidRDefault="00734D73" w:rsidP="00734D73">
      <w:pPr>
        <w:spacing w:after="160"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4D73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КГУ «Основная средняя школа села </w:t>
      </w:r>
      <w:proofErr w:type="spellStart"/>
      <w:r w:rsidRPr="00734D73">
        <w:rPr>
          <w:rFonts w:asciiTheme="minorHAnsi" w:eastAsiaTheme="minorHAnsi" w:hAnsiTheme="minorHAnsi" w:cstheme="minorBidi"/>
          <w:sz w:val="28"/>
          <w:szCs w:val="28"/>
          <w:lang w:eastAsia="en-US"/>
        </w:rPr>
        <w:t>Жалтырколь</w:t>
      </w:r>
      <w:proofErr w:type="spellEnd"/>
      <w:r w:rsidRPr="00734D73">
        <w:rPr>
          <w:rFonts w:asciiTheme="minorHAnsi" w:eastAsiaTheme="minorHAnsi" w:hAnsiTheme="minorHAnsi" w:cstheme="minorBidi"/>
          <w:sz w:val="28"/>
          <w:szCs w:val="28"/>
          <w:lang w:eastAsia="en-US"/>
        </w:rPr>
        <w:t>»</w:t>
      </w:r>
    </w:p>
    <w:p w14:paraId="4506C1E0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734D73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14:paraId="2F4885AB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C3CBC0E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1070AC7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EB22EA" wp14:editId="2EA75482">
                <wp:simplePos x="0" y="0"/>
                <wp:positionH relativeFrom="column">
                  <wp:posOffset>4758690</wp:posOffset>
                </wp:positionH>
                <wp:positionV relativeFrom="paragraph">
                  <wp:posOffset>2756535</wp:posOffset>
                </wp:positionV>
                <wp:extent cx="981075" cy="247650"/>
                <wp:effectExtent l="0" t="0" r="28575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C4167" w14:textId="77777777" w:rsidR="00734D73" w:rsidRDefault="00734D73" w:rsidP="00734D73">
                            <w:r>
                              <w:t>Вход/выход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B22E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4.7pt;margin-top:217.05pt;width:77.25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">
                <v:textbox>
                  <w:txbxContent>
                    <w:p w14:paraId="166C4167" w14:textId="77777777" w:rsidR="00734D73" w:rsidRDefault="00734D73" w:rsidP="00734D73">
                      <w:r>
                        <w:t>Вход/выход</w:t>
                      </w:r>
                    </w:p>
                  </w:txbxContent>
                </v:textbox>
              </v:shap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1CF79" wp14:editId="17614367">
                <wp:simplePos x="0" y="0"/>
                <wp:positionH relativeFrom="column">
                  <wp:posOffset>5043805</wp:posOffset>
                </wp:positionH>
                <wp:positionV relativeFrom="paragraph">
                  <wp:posOffset>4680585</wp:posOffset>
                </wp:positionV>
                <wp:extent cx="0" cy="361950"/>
                <wp:effectExtent l="19050" t="0" r="38100" b="381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36394" id="Прямая соединительная линия 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15pt,368.55pt" to="397.15pt,3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39638" wp14:editId="4C86A6FA">
                <wp:simplePos x="0" y="0"/>
                <wp:positionH relativeFrom="column">
                  <wp:posOffset>5063490</wp:posOffset>
                </wp:positionH>
                <wp:positionV relativeFrom="paragraph">
                  <wp:posOffset>3117850</wp:posOffset>
                </wp:positionV>
                <wp:extent cx="0" cy="1323975"/>
                <wp:effectExtent l="19050" t="0" r="38100" b="4762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891D8" id="Прямая соединительная линия 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7pt,245.5pt" to="398.7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0AD58" wp14:editId="4EC6F1B8">
                <wp:simplePos x="0" y="0"/>
                <wp:positionH relativeFrom="column">
                  <wp:posOffset>5062855</wp:posOffset>
                </wp:positionH>
                <wp:positionV relativeFrom="paragraph">
                  <wp:posOffset>1937385</wp:posOffset>
                </wp:positionV>
                <wp:extent cx="19050" cy="895350"/>
                <wp:effectExtent l="19050" t="0" r="38100" b="381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895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B9079" id="Прямая соединительная линия 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65pt,152.55pt" to="400.15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3F723" wp14:editId="019CC4A6">
                <wp:simplePos x="0" y="0"/>
                <wp:positionH relativeFrom="column">
                  <wp:posOffset>1605915</wp:posOffset>
                </wp:positionH>
                <wp:positionV relativeFrom="paragraph">
                  <wp:posOffset>5052060</wp:posOffset>
                </wp:positionV>
                <wp:extent cx="3409950" cy="28575"/>
                <wp:effectExtent l="19050" t="19050" r="19050" b="4762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9950" cy="285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10A09" id="Прямая соединительная линия 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5pt,397.8pt" to="394.95pt,4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0B9FE" wp14:editId="465C2D20">
                <wp:simplePos x="0" y="0"/>
                <wp:positionH relativeFrom="column">
                  <wp:posOffset>1615440</wp:posOffset>
                </wp:positionH>
                <wp:positionV relativeFrom="paragraph">
                  <wp:posOffset>1804035</wp:posOffset>
                </wp:positionV>
                <wp:extent cx="0" cy="3257550"/>
                <wp:effectExtent l="19050" t="0" r="38100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75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7DFA7"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142.05pt" to="127.2pt,3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C0090" wp14:editId="6DEE6947">
                <wp:simplePos x="0" y="0"/>
                <wp:positionH relativeFrom="column">
                  <wp:posOffset>1614805</wp:posOffset>
                </wp:positionH>
                <wp:positionV relativeFrom="paragraph">
                  <wp:posOffset>1213485</wp:posOffset>
                </wp:positionV>
                <wp:extent cx="9525" cy="276225"/>
                <wp:effectExtent l="19050" t="0" r="47625" b="476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7AAF8" id="Прямая соединительная линия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95.55pt" to="127.9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9C83E" wp14:editId="1F93F1AE">
                <wp:simplePos x="0" y="0"/>
                <wp:positionH relativeFrom="column">
                  <wp:posOffset>5092065</wp:posOffset>
                </wp:positionH>
                <wp:positionV relativeFrom="paragraph">
                  <wp:posOffset>1270635</wp:posOffset>
                </wp:positionV>
                <wp:extent cx="0" cy="390525"/>
                <wp:effectExtent l="19050" t="0" r="38100" b="476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700B2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95pt,100.05pt" to="400.9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AB5D22" wp14:editId="0E208851">
                <wp:simplePos x="0" y="0"/>
                <wp:positionH relativeFrom="column">
                  <wp:posOffset>1653540</wp:posOffset>
                </wp:positionH>
                <wp:positionV relativeFrom="paragraph">
                  <wp:posOffset>1232535</wp:posOffset>
                </wp:positionV>
                <wp:extent cx="3419475" cy="38100"/>
                <wp:effectExtent l="19050" t="19050" r="28575" b="381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9475" cy="381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73158" id="Прямая соединительная линия 10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97.05pt" to="399.45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" strokecolor="windowText" strokeweight="4.5pt">
                <v:stroke joinstyle="miter"/>
              </v:line>
            </w:pict>
          </mc:Fallback>
        </mc:AlternateContent>
      </w:r>
      <w:r w:rsidRPr="00734D73">
        <w:rPr>
          <w:rFonts w:eastAsiaTheme="minorHAnsi"/>
          <w:noProof/>
          <w:sz w:val="28"/>
          <w:szCs w:val="28"/>
          <w:highlight w:val="yellow"/>
          <w:lang w:eastAsia="en-US"/>
        </w:rPr>
        <w:drawing>
          <wp:inline distT="0" distB="0" distL="0" distR="0" wp14:anchorId="111A504A" wp14:editId="3986D796">
            <wp:extent cx="5934075" cy="5553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35C7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525D0A0E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5657911A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7866805D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0F575B89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255F520A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54DB171C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74125FF7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050971E2" wp14:editId="56629D27">
            <wp:extent cx="5899150" cy="9251950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87BEA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2033C7E6" wp14:editId="7D887727">
            <wp:extent cx="5852795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C381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775000A3" wp14:editId="53355597">
            <wp:extent cx="5940425" cy="38620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23AC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0215CBE" wp14:editId="5AEFCB86">
            <wp:extent cx="5940425" cy="42017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6869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75D23F56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1DD4B31E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03E83688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3C5FC01A" wp14:editId="405978EA">
            <wp:extent cx="5928360" cy="92519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AE75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4380902F" wp14:editId="3628397C">
            <wp:extent cx="5940425" cy="42017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C168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0321ECB" wp14:editId="5DD415EE">
            <wp:extent cx="5940425" cy="42017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72D9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2023ADED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13D40E54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2C5A308A" wp14:editId="1B04F940">
            <wp:extent cx="5940425" cy="44392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6CF4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47FEAE92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107C0064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28DABAEF" wp14:editId="6A421C84">
            <wp:extent cx="5940425" cy="83978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BEA5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0FC969E8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3CF091F8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054CEEEA" wp14:editId="73763D41">
            <wp:extent cx="5940425" cy="420179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B123" w14:textId="77777777" w:rsidR="00734D73" w:rsidRPr="00734D73" w:rsidRDefault="00734D73" w:rsidP="00734D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34D7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A18D3F0" wp14:editId="45875243">
            <wp:extent cx="5940425" cy="42017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D73" w:rsidRPr="00734D73" w:rsidSect="004D7631">
      <w:footerReference w:type="default" r:id="rId24"/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72725" w14:textId="77777777" w:rsidR="000B3596" w:rsidRDefault="000B3596" w:rsidP="002E6F42">
      <w:r>
        <w:separator/>
      </w:r>
    </w:p>
  </w:endnote>
  <w:endnote w:type="continuationSeparator" w:id="0">
    <w:p w14:paraId="58A75798" w14:textId="77777777" w:rsidR="000B3596" w:rsidRDefault="000B3596" w:rsidP="002E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8606917"/>
      <w:docPartObj>
        <w:docPartGallery w:val="Page Numbers (Bottom of Page)"/>
        <w:docPartUnique/>
      </w:docPartObj>
    </w:sdtPr>
    <w:sdtEndPr/>
    <w:sdtContent>
      <w:p w14:paraId="401F89A1" w14:textId="4A91E1F3" w:rsidR="002E6F42" w:rsidRDefault="002E6F4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5B1FA7" w14:textId="77777777" w:rsidR="002E6F42" w:rsidRDefault="002E6F4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0900E" w14:textId="77777777" w:rsidR="000B3596" w:rsidRDefault="000B3596" w:rsidP="002E6F42">
      <w:r>
        <w:separator/>
      </w:r>
    </w:p>
  </w:footnote>
  <w:footnote w:type="continuationSeparator" w:id="0">
    <w:p w14:paraId="4F1330F0" w14:textId="77777777" w:rsidR="000B3596" w:rsidRDefault="000B3596" w:rsidP="002E6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4FB"/>
    <w:multiLevelType w:val="hybridMultilevel"/>
    <w:tmpl w:val="3798468A"/>
    <w:lvl w:ilvl="0" w:tplc="1812E3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B34935"/>
    <w:multiLevelType w:val="hybridMultilevel"/>
    <w:tmpl w:val="5CD85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36AC3"/>
    <w:multiLevelType w:val="hybridMultilevel"/>
    <w:tmpl w:val="36EC5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C68A4"/>
    <w:multiLevelType w:val="hybridMultilevel"/>
    <w:tmpl w:val="556471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AF15214"/>
    <w:multiLevelType w:val="hybridMultilevel"/>
    <w:tmpl w:val="ADF66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17E36"/>
    <w:multiLevelType w:val="hybridMultilevel"/>
    <w:tmpl w:val="0CA8FFDA"/>
    <w:lvl w:ilvl="0" w:tplc="787EE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A94190"/>
    <w:multiLevelType w:val="hybridMultilevel"/>
    <w:tmpl w:val="FB0C8EC4"/>
    <w:lvl w:ilvl="0" w:tplc="0419000F">
      <w:start w:val="1"/>
      <w:numFmt w:val="decimal"/>
      <w:lvlText w:val="%1."/>
      <w:lvlJc w:val="left"/>
      <w:pPr>
        <w:ind w:left="1799" w:hanging="360"/>
      </w:pPr>
    </w:lvl>
    <w:lvl w:ilvl="1" w:tplc="04190019" w:tentative="1">
      <w:start w:val="1"/>
      <w:numFmt w:val="lowerLetter"/>
      <w:lvlText w:val="%2."/>
      <w:lvlJc w:val="left"/>
      <w:pPr>
        <w:ind w:left="2519" w:hanging="360"/>
      </w:pPr>
    </w:lvl>
    <w:lvl w:ilvl="2" w:tplc="0419001B" w:tentative="1">
      <w:start w:val="1"/>
      <w:numFmt w:val="lowerRoman"/>
      <w:lvlText w:val="%3."/>
      <w:lvlJc w:val="right"/>
      <w:pPr>
        <w:ind w:left="3239" w:hanging="180"/>
      </w:pPr>
    </w:lvl>
    <w:lvl w:ilvl="3" w:tplc="0419000F" w:tentative="1">
      <w:start w:val="1"/>
      <w:numFmt w:val="decimal"/>
      <w:lvlText w:val="%4."/>
      <w:lvlJc w:val="left"/>
      <w:pPr>
        <w:ind w:left="3959" w:hanging="360"/>
      </w:pPr>
    </w:lvl>
    <w:lvl w:ilvl="4" w:tplc="04190019" w:tentative="1">
      <w:start w:val="1"/>
      <w:numFmt w:val="lowerLetter"/>
      <w:lvlText w:val="%5."/>
      <w:lvlJc w:val="left"/>
      <w:pPr>
        <w:ind w:left="4679" w:hanging="360"/>
      </w:pPr>
    </w:lvl>
    <w:lvl w:ilvl="5" w:tplc="0419001B" w:tentative="1">
      <w:start w:val="1"/>
      <w:numFmt w:val="lowerRoman"/>
      <w:lvlText w:val="%6."/>
      <w:lvlJc w:val="right"/>
      <w:pPr>
        <w:ind w:left="5399" w:hanging="180"/>
      </w:pPr>
    </w:lvl>
    <w:lvl w:ilvl="6" w:tplc="0419000F" w:tentative="1">
      <w:start w:val="1"/>
      <w:numFmt w:val="decimal"/>
      <w:lvlText w:val="%7."/>
      <w:lvlJc w:val="left"/>
      <w:pPr>
        <w:ind w:left="6119" w:hanging="360"/>
      </w:pPr>
    </w:lvl>
    <w:lvl w:ilvl="7" w:tplc="04190019" w:tentative="1">
      <w:start w:val="1"/>
      <w:numFmt w:val="lowerLetter"/>
      <w:lvlText w:val="%8."/>
      <w:lvlJc w:val="left"/>
      <w:pPr>
        <w:ind w:left="6839" w:hanging="360"/>
      </w:pPr>
    </w:lvl>
    <w:lvl w:ilvl="8" w:tplc="0419001B" w:tentative="1">
      <w:start w:val="1"/>
      <w:numFmt w:val="lowerRoman"/>
      <w:lvlText w:val="%9."/>
      <w:lvlJc w:val="right"/>
      <w:pPr>
        <w:ind w:left="7559" w:hanging="180"/>
      </w:pPr>
    </w:lvl>
  </w:abstractNum>
  <w:num w:numId="1" w16cid:durableId="137112120">
    <w:abstractNumId w:val="1"/>
  </w:num>
  <w:num w:numId="2" w16cid:durableId="1836342497">
    <w:abstractNumId w:val="3"/>
  </w:num>
  <w:num w:numId="3" w16cid:durableId="1320841310">
    <w:abstractNumId w:val="6"/>
  </w:num>
  <w:num w:numId="4" w16cid:durableId="684014220">
    <w:abstractNumId w:val="4"/>
  </w:num>
  <w:num w:numId="5" w16cid:durableId="1311321526">
    <w:abstractNumId w:val="2"/>
  </w:num>
  <w:num w:numId="6" w16cid:durableId="1153106318">
    <w:abstractNumId w:val="0"/>
  </w:num>
  <w:num w:numId="7" w16cid:durableId="9354024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42"/>
    <w:rsid w:val="000A264F"/>
    <w:rsid w:val="000B3596"/>
    <w:rsid w:val="00164317"/>
    <w:rsid w:val="00170649"/>
    <w:rsid w:val="001C37EB"/>
    <w:rsid w:val="0023103D"/>
    <w:rsid w:val="002E6F42"/>
    <w:rsid w:val="00320B51"/>
    <w:rsid w:val="0034146E"/>
    <w:rsid w:val="00407D25"/>
    <w:rsid w:val="00420B13"/>
    <w:rsid w:val="00461BB5"/>
    <w:rsid w:val="004D7631"/>
    <w:rsid w:val="004F01CC"/>
    <w:rsid w:val="00505B6B"/>
    <w:rsid w:val="00594A9C"/>
    <w:rsid w:val="005D5842"/>
    <w:rsid w:val="0062430A"/>
    <w:rsid w:val="007103C0"/>
    <w:rsid w:val="00720EBE"/>
    <w:rsid w:val="00734D73"/>
    <w:rsid w:val="007A45A6"/>
    <w:rsid w:val="007A474A"/>
    <w:rsid w:val="00877CC5"/>
    <w:rsid w:val="008D1711"/>
    <w:rsid w:val="00961DEE"/>
    <w:rsid w:val="009C1B0F"/>
    <w:rsid w:val="009F53F5"/>
    <w:rsid w:val="00AD3AFE"/>
    <w:rsid w:val="00C56D82"/>
    <w:rsid w:val="00C815D9"/>
    <w:rsid w:val="00CC647D"/>
    <w:rsid w:val="00DA28DF"/>
    <w:rsid w:val="00DC72A1"/>
    <w:rsid w:val="00E1285C"/>
    <w:rsid w:val="00EA7ED2"/>
    <w:rsid w:val="00EB1FEF"/>
    <w:rsid w:val="00F2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2BF66"/>
  <w15:chartTrackingRefBased/>
  <w15:docId w15:val="{ADDAD28A-A083-4CF7-AD7B-22729131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5842"/>
    <w:pPr>
      <w:spacing w:after="0" w:line="240" w:lineRule="auto"/>
    </w:pPr>
  </w:style>
  <w:style w:type="table" w:styleId="a4">
    <w:name w:val="Table Grid"/>
    <w:basedOn w:val="a1"/>
    <w:uiPriority w:val="39"/>
    <w:rsid w:val="00407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07D2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07D25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2E6F4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2E6F42"/>
  </w:style>
  <w:style w:type="paragraph" w:styleId="a9">
    <w:name w:val="footer"/>
    <w:basedOn w:val="a"/>
    <w:link w:val="aa"/>
    <w:uiPriority w:val="99"/>
    <w:unhideWhenUsed/>
    <w:rsid w:val="002E6F4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E6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mailto:akm-arshaly-zhaltyrkol@mail.ru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cp:lastPrinted>2022-02-10T11:41:00Z</cp:lastPrinted>
  <dcterms:created xsi:type="dcterms:W3CDTF">2022-02-21T11:56:00Z</dcterms:created>
  <dcterms:modified xsi:type="dcterms:W3CDTF">2022-06-14T05:29:00Z</dcterms:modified>
</cp:coreProperties>
</file>