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77E2" w14:textId="268DE356" w:rsidR="00706212" w:rsidRPr="008E05DC" w:rsidRDefault="00620C1F" w:rsidP="00B3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bookmarkStart w:id="0" w:name="_Hlk96614264"/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ПРОТОКОЛ №</w:t>
      </w:r>
      <w:r w:rsidR="00B37B2F"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1</w:t>
      </w:r>
    </w:p>
    <w:p w14:paraId="1529EB9F" w14:textId="14C074BC" w:rsidR="00B37B2F" w:rsidRDefault="00B37B2F" w:rsidP="00B3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Заседания совета по педагогической этике</w:t>
      </w:r>
    </w:p>
    <w:p w14:paraId="364B0D11" w14:textId="77777777" w:rsidR="00E4736E" w:rsidRPr="008E05DC" w:rsidRDefault="00E4736E" w:rsidP="00B3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</w:p>
    <w:p w14:paraId="66C1A898" w14:textId="57F8DF9E" w:rsidR="00706212" w:rsidRPr="008E05DC" w:rsidRDefault="005C7506" w:rsidP="0070621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 xml:space="preserve">  </w:t>
      </w:r>
      <w:r w:rsidR="00706212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КГУ «</w:t>
      </w:r>
      <w:r w:rsidR="00B37B2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ОСШ села </w:t>
      </w:r>
      <w:proofErr w:type="spellStart"/>
      <w:proofErr w:type="gramStart"/>
      <w:r w:rsidR="00B37B2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Жалтырколь</w:t>
      </w:r>
      <w:proofErr w:type="spellEnd"/>
      <w:r w:rsidR="00620C1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»   </w:t>
      </w:r>
      <w:proofErr w:type="gramEnd"/>
      <w:r w:rsidR="00620C1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                     </w:t>
      </w:r>
      <w:r w:rsidR="00B37B2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4</w:t>
      </w:r>
      <w:r w:rsidR="00706212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сентября 202</w:t>
      </w:r>
      <w:r w:rsidR="00B37B2F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1</w:t>
      </w:r>
      <w:r w:rsidR="00706212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года</w:t>
      </w:r>
    </w:p>
    <w:p w14:paraId="2E6DBFFD" w14:textId="7E97DEAF" w:rsidR="00706212" w:rsidRPr="008E05DC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</w:t>
      </w:r>
      <w:r w:rsidR="00620C1F" w:rsidRPr="008E05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Присутствовало:</w:t>
      </w:r>
      <w:r w:rsidR="00B37B2F" w:rsidRPr="008E05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7</w:t>
      </w:r>
    </w:p>
    <w:p w14:paraId="436B0E8C" w14:textId="77777777" w:rsidR="00706212" w:rsidRPr="008E05DC" w:rsidRDefault="00706212" w:rsidP="00706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14:paraId="0ED591BE" w14:textId="77777777" w:rsidR="004D048D" w:rsidRPr="008E05DC" w:rsidRDefault="004D048D" w:rsidP="007062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Повестка дня:</w:t>
      </w:r>
    </w:p>
    <w:bookmarkEnd w:id="0"/>
    <w:p w14:paraId="124007B0" w14:textId="77777777" w:rsidR="004D048D" w:rsidRPr="008E05DC" w:rsidRDefault="004D048D" w:rsidP="004D048D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Знакомство с Типовыми правилами Совета по педагогической этике</w:t>
      </w:r>
    </w:p>
    <w:p w14:paraId="629D21FE" w14:textId="2485B2FD" w:rsidR="004D048D" w:rsidRPr="00E4736E" w:rsidRDefault="004D048D" w:rsidP="004D048D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Утверждение плана работы Совета по педагогической этике.</w:t>
      </w:r>
    </w:p>
    <w:p w14:paraId="3830576C" w14:textId="77777777" w:rsidR="00E4736E" w:rsidRPr="008E05DC" w:rsidRDefault="00E4736E" w:rsidP="00E4736E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14:paraId="66FA1EF0" w14:textId="6BBA3C03" w:rsidR="00706212" w:rsidRPr="008E05DC" w:rsidRDefault="00706212" w:rsidP="004D048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Pr="008E0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Слушали:</w:t>
      </w:r>
    </w:p>
    <w:p w14:paraId="0133D6B9" w14:textId="6485FA55" w:rsidR="004D048D" w:rsidRPr="008E05DC" w:rsidRDefault="004D048D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Карымсакову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Г.М.-председателя совета ПЭ, которая ознакомила с Типовыми правилами Совета по педагогической этике (правила прилагаются).</w:t>
      </w:r>
    </w:p>
    <w:p w14:paraId="22715F74" w14:textId="5AD3358A" w:rsidR="004D048D" w:rsidRPr="008E05DC" w:rsidRDefault="004D048D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Досмакову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А.Л.-педагога-пенсионера, которая предложила провести разъяснительную работу с педагогами</w:t>
      </w:r>
      <w:r w:rsidR="008E05DC"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по «Закону о статусе педагога». Особое внимание уделить молодым специалистам.</w:t>
      </w:r>
    </w:p>
    <w:p w14:paraId="73B9D867" w14:textId="6E2CA674" w:rsidR="008E05DC" w:rsidRPr="008E05DC" w:rsidRDefault="008E05DC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Карымсакову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Г.М.-председателя Совета ПЭ. Гульмира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Магавиевна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предложила на рассмотрения план работы Совета по педагогической этике на 2021-2022 учебный год.</w:t>
      </w:r>
    </w:p>
    <w:p w14:paraId="41FA9392" w14:textId="53F781CA" w:rsidR="008E05DC" w:rsidRPr="008E05DC" w:rsidRDefault="008E05DC" w:rsidP="0090505C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</w:t>
      </w:r>
      <w:proofErr w:type="spell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Мукишову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Г.М.-учителя географии и биологии, которая предложила включить в план проведения анкетирования по вопросам соблюдения педагогической этики.</w:t>
      </w:r>
    </w:p>
    <w:p w14:paraId="33C25841" w14:textId="449E1FB9" w:rsidR="00267FCE" w:rsidRPr="00E4736E" w:rsidRDefault="00267FCE" w:rsidP="0090505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ПОСТАНОВИЛИ:</w:t>
      </w:r>
    </w:p>
    <w:p w14:paraId="41C0869C" w14:textId="03CFF7BC" w:rsidR="00D331E7" w:rsidRPr="008E05DC" w:rsidRDefault="00D331E7" w:rsidP="00D331E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Соблюдать </w:t>
      </w:r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Типовые правила Совета по </w:t>
      </w:r>
      <w:r w:rsidRPr="008E05DC">
        <w:rPr>
          <w:rFonts w:ascii="Times New Roman" w:hAnsi="Times New Roman" w:cs="Times New Roman"/>
          <w:sz w:val="28"/>
          <w:szCs w:val="28"/>
          <w:lang w:val="ru-RU"/>
        </w:rPr>
        <w:t>педагогической этик</w:t>
      </w:r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E05DC">
        <w:rPr>
          <w:rFonts w:ascii="Times New Roman" w:hAnsi="Times New Roman" w:cs="Times New Roman"/>
          <w:sz w:val="28"/>
          <w:szCs w:val="28"/>
          <w:lang w:val="ru-RU"/>
        </w:rPr>
        <w:t>, Приказа Министра образования и науки Республики Казахстан от 11 мая 2020 года № 190.</w:t>
      </w:r>
    </w:p>
    <w:p w14:paraId="11F8F613" w14:textId="1FDFE991" w:rsidR="00D331E7" w:rsidRPr="008E05DC" w:rsidRDefault="008E05DC" w:rsidP="00D331E7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Утвердить план работы Совета по педагогической этике, с учетом внесенных дополнений</w:t>
      </w:r>
      <w:r w:rsidR="00D331E7"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14:paraId="170503DB" w14:textId="77777777" w:rsidR="00D331E7" w:rsidRPr="00BA4F03" w:rsidRDefault="00D331E7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671B0F1" w14:textId="55387F07" w:rsidR="00D331E7" w:rsidRDefault="00D331E7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Председатель:  </w:t>
      </w:r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gramEnd"/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</w:t>
      </w:r>
      <w:proofErr w:type="spellStart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</w:p>
    <w:p w14:paraId="429DD2DC" w14:textId="77777777" w:rsidR="00D81A96" w:rsidRPr="00BA4F03" w:rsidRDefault="00D81A96" w:rsidP="00D331E7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BAF1C70" w14:textId="3D3504E6" w:rsidR="0090505C" w:rsidRDefault="00D331E7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Секретарь: </w:t>
      </w:r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proofErr w:type="gramEnd"/>
      <w:r w:rsidR="00D81A96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      </w:t>
      </w:r>
      <w:proofErr w:type="spellStart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Кожахметова</w:t>
      </w:r>
      <w:proofErr w:type="spellEnd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С.А.</w:t>
      </w:r>
    </w:p>
    <w:p w14:paraId="3609B8CF" w14:textId="2E039B17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5B619C8B" w14:textId="4ABF5C82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A4CC32A" w14:textId="5DE7F73A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7044529" w14:textId="69DE0E9B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6E352EA" w14:textId="59F07F1F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A49B73A" w14:textId="79072CA5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348AA75" w14:textId="35C00F5D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41A39DB" w14:textId="1D2A3C96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862F88B" w14:textId="07E5D33A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16E50CBF" w14:textId="6C26C976" w:rsidR="008E05DC" w:rsidRDefault="008E05DC" w:rsidP="00BA4F03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2D02D33" w14:textId="77777777" w:rsidR="00E4736E" w:rsidRDefault="00E4736E" w:rsidP="00E4736E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Педагогикалық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кеңес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отырысының</w:t>
      </w:r>
      <w:proofErr w:type="spellEnd"/>
    </w:p>
    <w:p w14:paraId="5FC708FE" w14:textId="4222241C" w:rsidR="00300E26" w:rsidRDefault="00E4736E" w:rsidP="00E4736E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1 ХАТТАМАСЫ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1B0F03B" w14:textId="77777777" w:rsidR="00300E26" w:rsidRPr="00300E26" w:rsidRDefault="00300E26" w:rsidP="00300E26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FD0038" w14:textId="49C86D3C" w:rsidR="0090505C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Жалтыркөл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>ауылының</w:t>
      </w:r>
      <w:proofErr w:type="spellEnd"/>
      <w:r w:rsidR="008E05DC"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E05DC"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t>М»  КММ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4736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A9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қыркүйек</w:t>
      </w:r>
      <w:proofErr w:type="spellEnd"/>
    </w:p>
    <w:p w14:paraId="23FE36B1" w14:textId="77777777"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A84EFAD" w14:textId="0B2F0D06"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Қатысқандар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E05DC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7C75DB2A" w14:textId="27135AD3" w:rsidR="00300E26" w:rsidRDefault="00300E26" w:rsidP="00DD6BD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3E52BB4" w14:textId="77777777" w:rsidR="00E4736E" w:rsidRPr="00E4736E" w:rsidRDefault="00E4736E" w:rsidP="00E4736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Күн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тәртібі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69CA91EC" w14:textId="77777777" w:rsidR="00E4736E" w:rsidRPr="00E4736E" w:rsidRDefault="00E4736E" w:rsidP="00E4736E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типтік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ережелерімен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танысу</w:t>
      </w:r>
      <w:proofErr w:type="spellEnd"/>
    </w:p>
    <w:p w14:paraId="6E191485" w14:textId="319696F6" w:rsidR="00E4736E" w:rsidRDefault="00E4736E" w:rsidP="00E4736E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жұмыс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жоспарын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бекіту</w:t>
      </w:r>
      <w:proofErr w:type="spellEnd"/>
      <w:r w:rsidRPr="00E4736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792A3534" w14:textId="77777777" w:rsidR="00E4736E" w:rsidRDefault="00E4736E" w:rsidP="00E4736E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065E7DF" w14:textId="27A1EB1B" w:rsidR="00300E26" w:rsidRPr="00D81A96" w:rsidRDefault="00E4736E" w:rsidP="00E4736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proofErr w:type="spellStart"/>
      <w:r w:rsidR="00300E26" w:rsidRPr="00D81A96">
        <w:rPr>
          <w:rFonts w:ascii="Times New Roman" w:hAnsi="Times New Roman" w:cs="Times New Roman"/>
          <w:b/>
          <w:sz w:val="28"/>
          <w:szCs w:val="28"/>
          <w:lang w:val="ru-RU"/>
        </w:rPr>
        <w:t>Тыңдалды</w:t>
      </w:r>
      <w:proofErr w:type="spellEnd"/>
      <w:r w:rsidR="00300E26" w:rsidRPr="00D81A9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4A4B39C8" w14:textId="3E6CA484" w:rsidR="00E4736E" w:rsidRPr="00E4736E" w:rsidRDefault="00300E26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Қарымсақова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736E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736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төрағасы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типтік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ережелерімен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таныстырды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ережелер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қоса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беріледі</w:t>
      </w:r>
      <w:proofErr w:type="spellEnd"/>
      <w:r w:rsidR="00E4736E" w:rsidRPr="00E4736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2F48DB7" w14:textId="5790BB0C" w:rsidR="00E4736E" w:rsidRPr="00E4736E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Досмакова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>.-педагог-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зейнеткер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педагогтармен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"педагог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мәртебесі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заң"бойынша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түсіндіру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жұмыстарын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жүргізуді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мамандарға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аудару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керек.</w:t>
      </w:r>
    </w:p>
    <w:p w14:paraId="3AED7A13" w14:textId="7FE9BB78" w:rsidR="00E4736E" w:rsidRPr="00E4736E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Қарымсақова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.-ПЭ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төрағасы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Гүлмира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Магавиевна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2021-2022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жылына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арналған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8F8C4E7" w14:textId="28B47520" w:rsidR="00D81A96" w:rsidRDefault="00E4736E" w:rsidP="00E4736E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Мұқышова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. - география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биология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пәнінің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ол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этиканы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сақтау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мәселелері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сауалнама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жүргізу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жоспарына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енгізуді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ұсынды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AA687DE" w14:textId="77777777" w:rsidR="00D81A96" w:rsidRDefault="00D81A96" w:rsidP="00750364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ҚАУЛЫ ЕТТІ:</w:t>
      </w:r>
    </w:p>
    <w:p w14:paraId="7C9818E8" w14:textId="77777777" w:rsidR="00E4736E" w:rsidRPr="00E4736E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Қазақстан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Республикасы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Білім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ғылым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министрінің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мамырдағы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№ 190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бұйрығының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2-қосымшасына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сәйкес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үлгілік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қағидалары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сақталсын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EBA1545" w14:textId="720068C6" w:rsidR="00D81A96" w:rsidRDefault="00E4736E" w:rsidP="00E4736E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жұмыс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жоспары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енгізілген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толықтыруларды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ескере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отырып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sz w:val="28"/>
          <w:szCs w:val="28"/>
          <w:lang w:val="ru-RU"/>
        </w:rPr>
        <w:t>бекітілсін</w:t>
      </w:r>
      <w:proofErr w:type="spellEnd"/>
      <w:r w:rsidRPr="00E473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CEB356" w14:textId="77777777"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7BC2B7B7" w14:textId="08D81514" w:rsid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96616757"/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 w:rsidR="008E05DC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</w:p>
    <w:p w14:paraId="780EE0A3" w14:textId="77777777" w:rsidR="00D81A96" w:rsidRPr="00D81A96" w:rsidRDefault="00D81A96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DCCC27A" w14:textId="15FF1220" w:rsidR="00D81A96" w:rsidRDefault="00D81A96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proofErr w:type="spellStart"/>
      <w:r w:rsidR="00E4736E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Кожахметова</w:t>
      </w:r>
      <w:proofErr w:type="spellEnd"/>
      <w:r w:rsidR="00E4736E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С.А.</w:t>
      </w:r>
    </w:p>
    <w:p w14:paraId="75670D12" w14:textId="0D6D5544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bookmarkEnd w:id="1"/>
    <w:p w14:paraId="366CD092" w14:textId="078A33BB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5BEF335F" w14:textId="0292A453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4EB6AB57" w14:textId="50D8025F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9DFD839" w14:textId="6B76B0C9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4369040F" w14:textId="2ECD82CD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1D1FB3AA" w14:textId="643C3548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4D4F1A8" w14:textId="2847A674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5FC983AF" w14:textId="50CDBEB8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01A7323" w14:textId="11BFB479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027B46A0" w14:textId="4E51209A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195C93FD" w14:textId="0FA61E04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72DA2F68" w14:textId="37598C36" w:rsidR="001A2A91" w:rsidRDefault="001A2A91" w:rsidP="00D81A96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330DF671" w14:textId="139EE71F" w:rsidR="001A2A91" w:rsidRPr="008E05DC" w:rsidRDefault="001A2A91" w:rsidP="001A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ПРОТОКОЛ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2</w:t>
      </w:r>
    </w:p>
    <w:p w14:paraId="39B42DBF" w14:textId="77777777" w:rsidR="001A2A91" w:rsidRDefault="001A2A91" w:rsidP="001A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>Заседания совета по педагогической этике</w:t>
      </w:r>
    </w:p>
    <w:p w14:paraId="504BCEAA" w14:textId="77777777" w:rsidR="001A2A91" w:rsidRPr="008E05DC" w:rsidRDefault="001A2A91" w:rsidP="001A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</w:pPr>
    </w:p>
    <w:p w14:paraId="074442DA" w14:textId="34BC6D08" w:rsidR="001A2A91" w:rsidRPr="008E05DC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 w:bidi="ar-SA"/>
        </w:rPr>
        <w:t xml:space="preserve">  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КГУ «ОСШ села </w:t>
      </w:r>
      <w:proofErr w:type="spellStart"/>
      <w:proofErr w:type="gramStart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Жалтырколь</w:t>
      </w:r>
      <w:proofErr w:type="spell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»   </w:t>
      </w:r>
      <w:proofErr w:type="gramEnd"/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                         </w:t>
      </w:r>
      <w:r w:rsidR="00CC6B0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5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</w:t>
      </w:r>
      <w:r w:rsidR="00CC6B0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февраля 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202</w:t>
      </w:r>
      <w:r w:rsidR="00CC6B00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>2</w:t>
      </w:r>
      <w:r w:rsidRPr="008E05D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 w:bidi="ar-SA"/>
        </w:rPr>
        <w:t xml:space="preserve"> года</w:t>
      </w:r>
    </w:p>
    <w:p w14:paraId="60C558AB" w14:textId="77777777" w:rsidR="001A2A91" w:rsidRPr="008E05DC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 </w:t>
      </w:r>
      <w:r w:rsidRPr="008E05D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ru-RU" w:bidi="ar-SA"/>
        </w:rPr>
        <w:t>Присутствовало:7</w:t>
      </w:r>
    </w:p>
    <w:p w14:paraId="0DE79029" w14:textId="77777777" w:rsidR="001A2A91" w:rsidRPr="008E05DC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</w:p>
    <w:p w14:paraId="079227ED" w14:textId="52155C3D" w:rsidR="001A2A91" w:rsidRDefault="001A2A91" w:rsidP="001A2A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 w:rsidRPr="008E05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Повестка дня:</w:t>
      </w:r>
    </w:p>
    <w:p w14:paraId="1880710C" w14:textId="3244417E" w:rsidR="001A2A91" w:rsidRDefault="001A2A91" w:rsidP="001A2A91">
      <w:pPr>
        <w:pStyle w:val="ab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Осуществление контроля по реализации «Закона о статусе педагога», Приказ МОН РК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некоторых вопросах педагогической этике</w:t>
      </w:r>
      <w:r w:rsidR="005B58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№190</w:t>
      </w:r>
      <w:r w:rsidR="005B588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11 мая 2020 года.</w:t>
      </w:r>
    </w:p>
    <w:p w14:paraId="7F914EB8" w14:textId="7523D9ED" w:rsidR="005B588D" w:rsidRDefault="005B588D" w:rsidP="005B588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14:paraId="7B6C4152" w14:textId="405772E5" w:rsidR="005B588D" w:rsidRDefault="005B588D" w:rsidP="005B58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5B58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Слушали:</w:t>
      </w:r>
    </w:p>
    <w:p w14:paraId="75DF82BF" w14:textId="60DAB305" w:rsidR="005B588D" w:rsidRPr="005B588D" w:rsidRDefault="005B588D" w:rsidP="005B5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</w:p>
    <w:p w14:paraId="0164CEF5" w14:textId="31A15A6E" w:rsidR="001A2A91" w:rsidRDefault="0060561F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Карымсакову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Г.М.-председателя Совета по педагогической этики. Озвучила итоги Совета по педагогической этики за первое полугодие 2021-2022 учебного года. Поблагодарила особо отличившихся членов Совета. Акцентировала внимание на дальнейшее сотрудничество и результативную деятельность Совета.</w:t>
      </w:r>
    </w:p>
    <w:p w14:paraId="1616F37F" w14:textId="341216AE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Писем и обращений педагогов по фактам нарушения педагогов этических норм, правил внутреннего распорядка, Устава школы-не поступало.</w:t>
      </w:r>
    </w:p>
    <w:p w14:paraId="54888A80" w14:textId="4B470699" w:rsidR="0060561F" w:rsidRDefault="0060561F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Кожахметову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С.А.-секретаря Совета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педагогической этики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акцентировала внимание на размещение информации по </w:t>
      </w:r>
      <w:r w:rsidR="00CC6B00">
        <w:rPr>
          <w:rFonts w:ascii="Times New Roman" w:hAnsi="Times New Roman" w:cs="Times New Roman"/>
          <w:sz w:val="28"/>
          <w:szCs w:val="28"/>
          <w:lang w:val="ru-RU"/>
        </w:rPr>
        <w:t>реализации «Закона о статусе педагога» на школьном стенде, сайте школы.</w:t>
      </w:r>
    </w:p>
    <w:p w14:paraId="7ED4F56B" w14:textId="34FCD95E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Мукишова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Г.М.- учитель географии и биологии. Озвучила правила педагогической этике при аттестации педагогов.</w:t>
      </w:r>
    </w:p>
    <w:p w14:paraId="632BC1EA" w14:textId="20BB14E3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41D0B00" w14:textId="3A97EDEF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ПОСТАНОВИЛИ:</w:t>
      </w:r>
    </w:p>
    <w:p w14:paraId="718FB8B9" w14:textId="7162F1CA" w:rsidR="00CC6B00" w:rsidRDefault="00CC6B00" w:rsidP="00CC6B0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Принять к сведению методические рекомендации Совета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 педагогической этики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утвержденные Типовые правила организации работы Совета при аттестации педагогов.</w:t>
      </w:r>
    </w:p>
    <w:p w14:paraId="7BE2D31B" w14:textId="08525D30" w:rsidR="00CC6B00" w:rsidRDefault="00CC6B00" w:rsidP="00CC6B00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размещению на школьном сайте материалов заседания Совета.</w:t>
      </w:r>
    </w:p>
    <w:p w14:paraId="5ACDB328" w14:textId="77777777" w:rsidR="00CC6B00" w:rsidRDefault="00CC6B00" w:rsidP="00CC6B00">
      <w:pPr>
        <w:pStyle w:val="a9"/>
        <w:ind w:left="435"/>
        <w:rPr>
          <w:rFonts w:ascii="Times New Roman" w:hAnsi="Times New Roman" w:cs="Times New Roman"/>
          <w:sz w:val="28"/>
          <w:szCs w:val="28"/>
          <w:lang w:val="ru-RU"/>
        </w:rPr>
      </w:pPr>
    </w:p>
    <w:p w14:paraId="084DF449" w14:textId="77777777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6485D9D5" w14:textId="77777777" w:rsidR="00CC6B00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Председатель:  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.</w:t>
      </w:r>
    </w:p>
    <w:p w14:paraId="7E0299C4" w14:textId="77777777" w:rsidR="00CC6B00" w:rsidRPr="00BA4F03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44D1E8CB" w14:textId="77777777" w:rsidR="00CC6B00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gramStart"/>
      <w:r w:rsidRPr="00BA4F03"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Секретарь: </w:t>
      </w:r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Кожахметова</w:t>
      </w:r>
      <w:proofErr w:type="spell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С.А.</w:t>
      </w:r>
    </w:p>
    <w:p w14:paraId="43DC7F80" w14:textId="77777777" w:rsidR="00CC6B00" w:rsidRDefault="00CC6B00" w:rsidP="00CC6B00">
      <w:pPr>
        <w:pStyle w:val="a9"/>
        <w:ind w:left="360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27D8E9F3" w14:textId="4793DDFD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0EB818C7" w14:textId="479B4EA1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C244324" w14:textId="7D714701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7DBDDA69" w14:textId="7770E175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0863453" w14:textId="77922080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3BF5D239" w14:textId="608EBB22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5162726D" w14:textId="77777777" w:rsidR="00CC6B00" w:rsidRDefault="00CC6B00" w:rsidP="00CC6B00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Педагогикалық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әдеп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жөніндегі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кеңес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отырысының</w:t>
      </w:r>
      <w:proofErr w:type="spellEnd"/>
    </w:p>
    <w:p w14:paraId="48CCA666" w14:textId="47B194B3" w:rsidR="00CC6B00" w:rsidRDefault="00CC6B00" w:rsidP="00CC6B00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ХАТТАМАСЫ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E1878FC" w14:textId="77777777" w:rsidR="00CC6B00" w:rsidRPr="00300E26" w:rsidRDefault="00CC6B00" w:rsidP="00CC6B00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E644E6" w14:textId="612FCD56" w:rsidR="00CC6B00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Жалтыркөл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05DC">
        <w:rPr>
          <w:rFonts w:ascii="Times New Roman" w:hAnsi="Times New Roman" w:cs="Times New Roman"/>
          <w:sz w:val="28"/>
          <w:szCs w:val="28"/>
          <w:lang w:val="ru-RU"/>
        </w:rPr>
        <w:t>ауылының</w:t>
      </w:r>
      <w:proofErr w:type="spellEnd"/>
      <w:r w:rsidRPr="008E05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НОМ»  КММ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0E26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0E26">
        <w:rPr>
          <w:rFonts w:ascii="Times New Roman" w:hAnsi="Times New Roman" w:cs="Times New Roman"/>
          <w:sz w:val="28"/>
          <w:szCs w:val="28"/>
          <w:lang w:val="ru-RU"/>
        </w:rPr>
        <w:t>қ</w:t>
      </w:r>
      <w:r>
        <w:rPr>
          <w:rFonts w:ascii="Times New Roman" w:hAnsi="Times New Roman" w:cs="Times New Roman"/>
          <w:sz w:val="28"/>
          <w:szCs w:val="28"/>
          <w:lang w:val="ru-RU"/>
        </w:rPr>
        <w:t>пан</w:t>
      </w:r>
      <w:proofErr w:type="spellEnd"/>
    </w:p>
    <w:p w14:paraId="0BEDEE05" w14:textId="77777777" w:rsidR="00CC6B00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1D0EDB7" w14:textId="77777777" w:rsidR="00CC6B00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Қатысқандар</w:t>
      </w:r>
      <w:proofErr w:type="spellEnd"/>
      <w:r w:rsidRPr="00300E2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073C4C4B" w14:textId="77777777" w:rsidR="00CC6B00" w:rsidRDefault="00CC6B00" w:rsidP="00CC6B00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F477F50" w14:textId="77777777" w:rsidR="00CC6B00" w:rsidRPr="00E4736E" w:rsidRDefault="00CC6B00" w:rsidP="00CC6B00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Күн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тәртібі</w:t>
      </w:r>
      <w:proofErr w:type="spellEnd"/>
      <w:r w:rsidRPr="00E4736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5EADECCE" w14:textId="0CA8883B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1. "Педагог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мәртебесі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>, ҚР БҒМ "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этиканың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кейбір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мәселелері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" 2020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жылғы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мамырдағы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№190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бұйрығын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іске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бақылауды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CC6B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54B0FF6" w14:textId="77777777" w:rsidR="00CC6B00" w:rsidRDefault="00CC6B00" w:rsidP="00CC6B00">
      <w:pPr>
        <w:pStyle w:val="a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</w:p>
    <w:p w14:paraId="7AE0334D" w14:textId="061D18BF" w:rsidR="00CC6B00" w:rsidRPr="00D81A96" w:rsidRDefault="00CC6B00" w:rsidP="00CC6B00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Тыңдалды</w:t>
      </w:r>
      <w:proofErr w:type="spellEnd"/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0FE8D613" w14:textId="7269498D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4DACCE82" w14:textId="77777777" w:rsid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Қарымсақова-педагогикалық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кеңесінің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төрайымы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2021-2022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оқу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жылының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бірінші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жартыжылдығындағы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қорытындысын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жариялады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581AD89" w14:textId="2F1ADA61" w:rsidR="001B35E8" w:rsidRP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Ерекше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көзге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түскен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мүшелеріне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алғысын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білдірді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одан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әрі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ынтымақтастығы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нәтижелі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қызметіне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аударды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EB452C" w14:textId="0E731C85" w:rsidR="001B35E8" w:rsidRP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этикалық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нормаларды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ішкі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тәртіп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ережелерін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Жарғысын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бұзу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фактілері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педагогтердің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хаттары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өтініштері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түскен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жоқ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EC9921B" w14:textId="7B949A04" w:rsidR="001B35E8" w:rsidRP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әдеп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хатшысы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С.А.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Қожахметова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"педагог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мәртебесі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Заңды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жүзеге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асыру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ақпаратты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стендінде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сайтында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орналастыруға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назар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аударды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C379E55" w14:textId="0293DC58" w:rsidR="00CC6B00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Мукишова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- география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биология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пәнінің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мұғалімі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Педагогтарды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аттестаттау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кезіндегі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ережелерін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атап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өтті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A05E523" w14:textId="1F3437B9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1EA6FAFF" w14:textId="77777777" w:rsidR="001B35E8" w:rsidRDefault="001B35E8" w:rsidP="001B35E8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1A96">
        <w:rPr>
          <w:rFonts w:ascii="Times New Roman" w:hAnsi="Times New Roman" w:cs="Times New Roman"/>
          <w:b/>
          <w:sz w:val="28"/>
          <w:szCs w:val="28"/>
          <w:lang w:val="ru-RU"/>
        </w:rPr>
        <w:t>ҚАУЛЫ ЕТТІ:</w:t>
      </w:r>
    </w:p>
    <w:p w14:paraId="314A7D0A" w14:textId="11ABB164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3BFD25B9" w14:textId="77777777" w:rsidR="001B35E8" w:rsidRP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Педагогикалық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этика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кеңестің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әдістемелік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ұсынымдары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педагогтарды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аттестаттау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кезінде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жұмысын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ұйымдастырудың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бекітілген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үлгілік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қағидалары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назарға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алынсын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C10B1F" w14:textId="799D058B" w:rsidR="00CC6B00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Кеңес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отырысының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материалдарын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сайтына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орналастыруға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ықпал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5E8">
        <w:rPr>
          <w:rFonts w:ascii="Times New Roman" w:hAnsi="Times New Roman" w:cs="Times New Roman"/>
          <w:sz w:val="28"/>
          <w:szCs w:val="28"/>
          <w:lang w:val="ru-RU"/>
        </w:rPr>
        <w:t>ету</w:t>
      </w:r>
      <w:proofErr w:type="spellEnd"/>
      <w:r w:rsidRPr="001B3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3A21BC" w14:textId="252D095B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28173EAB" w14:textId="77777777" w:rsidR="001B35E8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Төраға</w:t>
      </w:r>
      <w:r>
        <w:rPr>
          <w:rFonts w:ascii="Times New Roman" w:hAnsi="Times New Roman" w:cs="Times New Roman"/>
          <w:sz w:val="28"/>
          <w:szCs w:val="28"/>
          <w:lang w:val="ru-RU"/>
        </w:rPr>
        <w:t>сы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Карымсакова</w:t>
      </w:r>
      <w:proofErr w:type="spell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Г.М</w:t>
      </w:r>
    </w:p>
    <w:p w14:paraId="1ECBE464" w14:textId="77777777" w:rsidR="001B35E8" w:rsidRPr="00D81A96" w:rsidRDefault="001B35E8" w:rsidP="001B35E8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0F0581A2" w14:textId="77777777" w:rsidR="001B35E8" w:rsidRDefault="001B35E8" w:rsidP="001B35E8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  <w:proofErr w:type="spellStart"/>
      <w:proofErr w:type="gramStart"/>
      <w:r w:rsidRPr="00D81A96">
        <w:rPr>
          <w:rFonts w:ascii="Times New Roman" w:hAnsi="Times New Roman" w:cs="Times New Roman"/>
          <w:sz w:val="28"/>
          <w:szCs w:val="28"/>
          <w:lang w:val="ru-RU"/>
        </w:rPr>
        <w:t>Хатшы</w:t>
      </w:r>
      <w:proofErr w:type="spellEnd"/>
      <w:r w:rsidRPr="00D81A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>Кожахметова</w:t>
      </w:r>
      <w:proofErr w:type="spellEnd"/>
      <w:r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  <w:t xml:space="preserve"> С.А.</w:t>
      </w:r>
    </w:p>
    <w:p w14:paraId="614AEB42" w14:textId="77777777" w:rsidR="001B35E8" w:rsidRDefault="001B35E8" w:rsidP="001B35E8">
      <w:pPr>
        <w:pStyle w:val="a9"/>
        <w:rPr>
          <w:rFonts w:ascii="Times New Roman" w:eastAsia="Times New Roman" w:hAnsi="Times New Roman" w:cs="Times New Roman"/>
          <w:color w:val="2E2D2D"/>
          <w:sz w:val="28"/>
          <w:szCs w:val="28"/>
          <w:lang w:val="ru-RU" w:eastAsia="ru-RU" w:bidi="ar-SA"/>
        </w:rPr>
      </w:pPr>
    </w:p>
    <w:p w14:paraId="4BCCBCA7" w14:textId="086E2F48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0618A41E" w14:textId="123020CA" w:rsidR="00CC6B00" w:rsidRDefault="00CC6B00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5B66A8BE" w14:textId="0C64662E" w:rsidR="001B35E8" w:rsidRDefault="001B35E8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02B0AE6F" w14:textId="4F2082E2" w:rsidR="001B35E8" w:rsidRDefault="001B35E8" w:rsidP="00D81A96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14:paraId="30AB29D1" w14:textId="38CA9711" w:rsidR="00927A69" w:rsidRPr="00927A69" w:rsidRDefault="00927A69" w:rsidP="001C16F9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927A69" w:rsidRPr="00927A69" w:rsidSect="00BA4F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3C0"/>
    <w:multiLevelType w:val="hybridMultilevel"/>
    <w:tmpl w:val="28A25430"/>
    <w:lvl w:ilvl="0" w:tplc="9808D41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3E8"/>
    <w:multiLevelType w:val="hybridMultilevel"/>
    <w:tmpl w:val="D43A3A8A"/>
    <w:lvl w:ilvl="0" w:tplc="2E5E25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1EE0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64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46C4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CE73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A2F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86D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3C9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01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AA3F36"/>
    <w:multiLevelType w:val="multilevel"/>
    <w:tmpl w:val="6B16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951F6"/>
    <w:multiLevelType w:val="hybridMultilevel"/>
    <w:tmpl w:val="489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B11E0"/>
    <w:multiLevelType w:val="hybridMultilevel"/>
    <w:tmpl w:val="E250C32E"/>
    <w:lvl w:ilvl="0" w:tplc="41526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E7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C51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8C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6ECC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1E0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1C2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87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25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DCE6433"/>
    <w:multiLevelType w:val="hybridMultilevel"/>
    <w:tmpl w:val="4E78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06A8"/>
    <w:multiLevelType w:val="hybridMultilevel"/>
    <w:tmpl w:val="4444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2482B"/>
    <w:multiLevelType w:val="hybridMultilevel"/>
    <w:tmpl w:val="E1CA9332"/>
    <w:lvl w:ilvl="0" w:tplc="611CE8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12"/>
    <w:rsid w:val="001A2A91"/>
    <w:rsid w:val="001B35E8"/>
    <w:rsid w:val="001C16F9"/>
    <w:rsid w:val="002521D5"/>
    <w:rsid w:val="00267FCE"/>
    <w:rsid w:val="00300E26"/>
    <w:rsid w:val="00344A46"/>
    <w:rsid w:val="004D048D"/>
    <w:rsid w:val="00504520"/>
    <w:rsid w:val="00506AF2"/>
    <w:rsid w:val="005B588D"/>
    <w:rsid w:val="005C7506"/>
    <w:rsid w:val="0060561F"/>
    <w:rsid w:val="00620C1F"/>
    <w:rsid w:val="00641F4D"/>
    <w:rsid w:val="00653059"/>
    <w:rsid w:val="006A7FDB"/>
    <w:rsid w:val="00706212"/>
    <w:rsid w:val="00750364"/>
    <w:rsid w:val="007E363B"/>
    <w:rsid w:val="008E05DC"/>
    <w:rsid w:val="0090505C"/>
    <w:rsid w:val="00927A69"/>
    <w:rsid w:val="00B37B2F"/>
    <w:rsid w:val="00BA4F03"/>
    <w:rsid w:val="00C4497F"/>
    <w:rsid w:val="00C449FD"/>
    <w:rsid w:val="00CC6B00"/>
    <w:rsid w:val="00D331E7"/>
    <w:rsid w:val="00D81A96"/>
    <w:rsid w:val="00DD6BD0"/>
    <w:rsid w:val="00E4736E"/>
    <w:rsid w:val="00E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50CC"/>
  <w15:docId w15:val="{91863150-6873-456B-A57F-98AC355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12"/>
  </w:style>
  <w:style w:type="paragraph" w:styleId="1">
    <w:name w:val="heading 1"/>
    <w:basedOn w:val="a"/>
    <w:next w:val="a"/>
    <w:link w:val="10"/>
    <w:uiPriority w:val="9"/>
    <w:qFormat/>
    <w:rsid w:val="007E3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63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E363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363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363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363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E3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E3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363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363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E3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363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E363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E363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E363B"/>
    <w:rPr>
      <w:b/>
      <w:bCs/>
    </w:rPr>
  </w:style>
  <w:style w:type="character" w:styleId="a8">
    <w:name w:val="Emphasis"/>
    <w:uiPriority w:val="20"/>
    <w:qFormat/>
    <w:rsid w:val="007E363B"/>
    <w:rPr>
      <w:b/>
      <w:bCs/>
      <w:i/>
      <w:iCs/>
      <w:spacing w:val="10"/>
    </w:rPr>
  </w:style>
  <w:style w:type="paragraph" w:styleId="a9">
    <w:name w:val="No Spacing"/>
    <w:aliases w:val="мелкий,мой рабочий,No Spacing,норма,Обя,Айгерим,Без интервала2,Без интервала1"/>
    <w:basedOn w:val="a"/>
    <w:link w:val="aa"/>
    <w:uiPriority w:val="1"/>
    <w:qFormat/>
    <w:rsid w:val="007E363B"/>
    <w:pPr>
      <w:spacing w:after="0" w:line="240" w:lineRule="auto"/>
    </w:pPr>
  </w:style>
  <w:style w:type="character" w:customStyle="1" w:styleId="aa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9"/>
    <w:uiPriority w:val="1"/>
    <w:locked/>
    <w:rsid w:val="007E363B"/>
  </w:style>
  <w:style w:type="paragraph" w:styleId="ab">
    <w:name w:val="List Paragraph"/>
    <w:basedOn w:val="a"/>
    <w:uiPriority w:val="34"/>
    <w:qFormat/>
    <w:rsid w:val="007E3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3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E36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E3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E363B"/>
    <w:rPr>
      <w:i/>
      <w:iCs/>
    </w:rPr>
  </w:style>
  <w:style w:type="character" w:styleId="ae">
    <w:name w:val="Subtle Emphasis"/>
    <w:uiPriority w:val="19"/>
    <w:qFormat/>
    <w:rsid w:val="007E363B"/>
    <w:rPr>
      <w:i/>
      <w:iCs/>
    </w:rPr>
  </w:style>
  <w:style w:type="character" w:styleId="af">
    <w:name w:val="Intense Emphasis"/>
    <w:uiPriority w:val="21"/>
    <w:qFormat/>
    <w:rsid w:val="007E363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E363B"/>
    <w:rPr>
      <w:smallCaps/>
    </w:rPr>
  </w:style>
  <w:style w:type="character" w:styleId="af1">
    <w:name w:val="Intense Reference"/>
    <w:uiPriority w:val="32"/>
    <w:qFormat/>
    <w:rsid w:val="007E363B"/>
    <w:rPr>
      <w:b/>
      <w:bCs/>
      <w:smallCaps/>
    </w:rPr>
  </w:style>
  <w:style w:type="character" w:styleId="af2">
    <w:name w:val="Book Title"/>
    <w:basedOn w:val="a0"/>
    <w:uiPriority w:val="33"/>
    <w:qFormat/>
    <w:rsid w:val="007E36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363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C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7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0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7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16</cp:revision>
  <cp:lastPrinted>2022-02-24T11:46:00Z</cp:lastPrinted>
  <dcterms:created xsi:type="dcterms:W3CDTF">2020-10-20T03:56:00Z</dcterms:created>
  <dcterms:modified xsi:type="dcterms:W3CDTF">2022-02-25T01:54:00Z</dcterms:modified>
</cp:coreProperties>
</file>