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A71" w:rsidRPr="00882A71" w:rsidRDefault="00882A71" w:rsidP="00882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2E2D2D"/>
          <w:sz w:val="28"/>
          <w:szCs w:val="28"/>
          <w:lang w:val="ru-RU" w:eastAsia="ru-RU" w:bidi="ar-SA"/>
        </w:rPr>
      </w:pPr>
      <w:r w:rsidRPr="00882A71">
        <w:rPr>
          <w:rFonts w:ascii="Times New Roman" w:eastAsia="Times New Roman" w:hAnsi="Times New Roman" w:cs="Times New Roman"/>
          <w:b/>
          <w:bCs/>
          <w:iCs/>
          <w:color w:val="2E2D2D"/>
          <w:sz w:val="28"/>
          <w:szCs w:val="28"/>
          <w:lang w:val="ru-RU" w:eastAsia="ru-RU" w:bidi="ar-SA"/>
        </w:rPr>
        <w:t>ПРОТОКОЛ №1</w:t>
      </w:r>
    </w:p>
    <w:p w:rsidR="00882A71" w:rsidRPr="00882A71" w:rsidRDefault="00882A71" w:rsidP="00882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2E2D2D"/>
          <w:sz w:val="28"/>
          <w:szCs w:val="28"/>
          <w:lang w:val="ru-RU" w:eastAsia="ru-RU" w:bidi="ar-SA"/>
        </w:rPr>
      </w:pPr>
      <w:r w:rsidRPr="00882A71">
        <w:rPr>
          <w:rFonts w:ascii="Times New Roman" w:eastAsia="Times New Roman" w:hAnsi="Times New Roman" w:cs="Times New Roman"/>
          <w:b/>
          <w:bCs/>
          <w:iCs/>
          <w:color w:val="2E2D2D"/>
          <w:sz w:val="28"/>
          <w:szCs w:val="28"/>
          <w:lang w:val="ru-RU" w:eastAsia="ru-RU" w:bidi="ar-SA"/>
        </w:rPr>
        <w:t>педагогический совет</w:t>
      </w:r>
    </w:p>
    <w:p w:rsidR="00882A71" w:rsidRPr="00882A71" w:rsidRDefault="00882A71" w:rsidP="00882A7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2E2D2D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Cs/>
          <w:color w:val="2E2D2D"/>
          <w:sz w:val="28"/>
          <w:szCs w:val="28"/>
          <w:lang w:val="ru-RU" w:eastAsia="ru-RU" w:bidi="ar-SA"/>
        </w:rPr>
        <w:t>КГУ «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2E2D2D"/>
          <w:sz w:val="28"/>
          <w:szCs w:val="28"/>
          <w:lang w:val="ru-RU" w:eastAsia="ru-RU" w:bidi="ar-SA"/>
        </w:rPr>
        <w:t>Жалтыркольская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2E2D2D"/>
          <w:sz w:val="28"/>
          <w:szCs w:val="28"/>
          <w:lang w:val="ru-RU" w:eastAsia="ru-RU" w:bidi="ar-SA"/>
        </w:rPr>
        <w:t xml:space="preserve"> ОШ»                             19 августа 2020 года</w:t>
      </w:r>
    </w:p>
    <w:p w:rsidR="00882A71" w:rsidRDefault="00882A71" w:rsidP="00882A7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E2D2D"/>
          <w:sz w:val="28"/>
          <w:szCs w:val="28"/>
          <w:lang w:val="ru-RU" w:eastAsia="ru-RU" w:bidi="ar-SA"/>
        </w:rPr>
      </w:pPr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2E2D2D"/>
          <w:sz w:val="28"/>
          <w:szCs w:val="28"/>
          <w:lang w:val="ru-RU" w:eastAsia="ru-RU" w:bidi="ar-SA"/>
        </w:rPr>
        <w:t>Присутствовало:29</w:t>
      </w:r>
    </w:p>
    <w:p w:rsidR="00882A71" w:rsidRDefault="00882A71" w:rsidP="00882A7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E2D2D"/>
          <w:sz w:val="28"/>
          <w:szCs w:val="28"/>
          <w:lang w:val="ru-RU" w:eastAsia="ru-RU" w:bidi="ar-SA"/>
        </w:rPr>
      </w:pPr>
    </w:p>
    <w:p w:rsidR="00882A71" w:rsidRPr="00882A71" w:rsidRDefault="00882A71" w:rsidP="00882A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E2D2D"/>
          <w:sz w:val="28"/>
          <w:szCs w:val="28"/>
          <w:lang w:val="ru-RU" w:eastAsia="ru-RU" w:bidi="ar-SA"/>
        </w:rPr>
        <w:t>Тема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2E2D2D"/>
          <w:sz w:val="28"/>
          <w:szCs w:val="28"/>
          <w:lang w:val="ru-RU" w:eastAsia="ru-RU" w:bidi="ar-SA"/>
        </w:rPr>
        <w:t xml:space="preserve"> </w:t>
      </w:r>
      <w:r w:rsidRPr="00882A71">
        <w:rPr>
          <w:rFonts w:ascii="Times New Roman" w:eastAsia="Times New Roman" w:hAnsi="Times New Roman" w:cs="Times New Roman"/>
          <w:b/>
          <w:bCs/>
          <w:i/>
          <w:iCs/>
          <w:color w:val="2E2D2D"/>
          <w:sz w:val="28"/>
          <w:szCs w:val="28"/>
          <w:lang w:val="ru-RU" w:eastAsia="ru-RU" w:bidi="ar-SA"/>
        </w:rPr>
        <w:t>:</w:t>
      </w:r>
      <w:proofErr w:type="gramEnd"/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 Организация процесса обучения в 2020-2021 учебном году</w:t>
      </w:r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  <w:t> </w:t>
      </w:r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</w:r>
      <w:r w:rsidRPr="00882A71">
        <w:rPr>
          <w:rFonts w:ascii="Times New Roman" w:eastAsia="Times New Roman" w:hAnsi="Times New Roman" w:cs="Times New Roman"/>
          <w:b/>
          <w:bCs/>
          <w:i/>
          <w:iCs/>
          <w:color w:val="2E2D2D"/>
          <w:sz w:val="28"/>
          <w:szCs w:val="28"/>
          <w:lang w:val="ru-RU" w:eastAsia="ru-RU" w:bidi="ar-SA"/>
        </w:rPr>
        <w:t>Цель педагогического совета</w:t>
      </w:r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 xml:space="preserve">: информирование педагогов с особенностями обучения в новом 2020-2021 учебном году в условиях карантинных мер, связанных с недопущением распространения </w:t>
      </w:r>
      <w:proofErr w:type="spellStart"/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коронавирусной</w:t>
      </w:r>
      <w:proofErr w:type="spellEnd"/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 xml:space="preserve"> инфекции</w:t>
      </w:r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  <w:t> </w:t>
      </w:r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</w:r>
      <w:r w:rsidRPr="00882A71">
        <w:rPr>
          <w:rFonts w:ascii="Times New Roman" w:eastAsia="Times New Roman" w:hAnsi="Times New Roman" w:cs="Times New Roman"/>
          <w:b/>
          <w:bCs/>
          <w:i/>
          <w:iCs/>
          <w:color w:val="2E2D2D"/>
          <w:sz w:val="28"/>
          <w:szCs w:val="28"/>
          <w:lang w:val="ru-RU" w:eastAsia="ru-RU" w:bidi="ar-SA"/>
        </w:rPr>
        <w:t>Формат проведения:</w:t>
      </w:r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 дистанционный.</w:t>
      </w:r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  <w:t> </w:t>
      </w:r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</w:r>
      <w:r w:rsidRPr="00882A71">
        <w:rPr>
          <w:rFonts w:ascii="Times New Roman" w:eastAsia="Times New Roman" w:hAnsi="Times New Roman" w:cs="Times New Roman"/>
          <w:b/>
          <w:bCs/>
          <w:i/>
          <w:iCs/>
          <w:color w:val="2E2D2D"/>
          <w:sz w:val="28"/>
          <w:szCs w:val="28"/>
          <w:lang w:val="ru-RU" w:eastAsia="ru-RU" w:bidi="ar-SA"/>
        </w:rPr>
        <w:t>Вопросы повестки педагогического совета:</w:t>
      </w:r>
    </w:p>
    <w:p w:rsidR="00882A71" w:rsidRPr="00882A71" w:rsidRDefault="00882A71" w:rsidP="00882A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</w:pPr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Форматы обучения в новом учебном году;</w:t>
      </w:r>
    </w:p>
    <w:p w:rsidR="00882A71" w:rsidRPr="00882A71" w:rsidRDefault="00882A71" w:rsidP="00882A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</w:pPr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 xml:space="preserve">Соблюдение санитарных требований при </w:t>
      </w:r>
      <w:r w:rsidR="006D0368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 xml:space="preserve">работе в </w:t>
      </w:r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«дежурных 1-4 классов»;</w:t>
      </w:r>
    </w:p>
    <w:p w:rsidR="00882A71" w:rsidRPr="00882A71" w:rsidRDefault="00882A71" w:rsidP="00882A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</w:pPr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Дистанционное обучение: правила поведения и рабочее место учителя;</w:t>
      </w:r>
    </w:p>
    <w:p w:rsidR="00882A71" w:rsidRPr="00882A71" w:rsidRDefault="0031218F" w:rsidP="00882A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а) Техническая готовность  рабочего места</w:t>
      </w:r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;</w:t>
      </w:r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  <w:t>б) Алгоритм ра</w:t>
      </w:r>
      <w:r w:rsidR="00CA559D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зработки дистанционного урока;</w:t>
      </w:r>
      <w:r w:rsidR="00CA559D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</w:r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в) Имидж педагога и соблюдение сетевого этикета;</w:t>
      </w:r>
    </w:p>
    <w:p w:rsidR="00882A71" w:rsidRPr="006D0368" w:rsidRDefault="00882A71" w:rsidP="006D0368">
      <w:pPr>
        <w:pStyle w:val="ab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</w:pPr>
      <w:proofErr w:type="gramStart"/>
      <w:r w:rsidRPr="006D0368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 xml:space="preserve">Ознакомление с образовательной </w:t>
      </w:r>
      <w:proofErr w:type="spellStart"/>
      <w:r w:rsidRPr="006D0368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интернет-платформой</w:t>
      </w:r>
      <w:proofErr w:type="spellEnd"/>
      <w:r w:rsidRPr="006D0368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, на которой будет проводиться дистанционное обучение в школе;</w:t>
      </w:r>
      <w:proofErr w:type="gramEnd"/>
    </w:p>
    <w:p w:rsidR="00882A71" w:rsidRPr="006D0368" w:rsidRDefault="00882A71" w:rsidP="006D0368">
      <w:pPr>
        <w:pStyle w:val="ab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</w:pPr>
      <w:r w:rsidRPr="006D0368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 xml:space="preserve">Особенности оценивания </w:t>
      </w:r>
      <w:proofErr w:type="gramStart"/>
      <w:r w:rsidRPr="006D0368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обучающихся</w:t>
      </w:r>
      <w:proofErr w:type="gramEnd"/>
      <w:r w:rsidRPr="006D0368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 xml:space="preserve"> в новом учебном году;</w:t>
      </w:r>
    </w:p>
    <w:p w:rsidR="00882A71" w:rsidRPr="006D0368" w:rsidRDefault="00882A71" w:rsidP="006D0368">
      <w:pPr>
        <w:pStyle w:val="ab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</w:pPr>
      <w:r w:rsidRPr="006D0368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Как мотивировать ребенка к самостоятельной работе и обучению?</w:t>
      </w:r>
    </w:p>
    <w:p w:rsidR="005D28BA" w:rsidRDefault="00882A71" w:rsidP="00882A71">
      <w:pPr>
        <w:spacing w:after="0" w:line="240" w:lineRule="auto"/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</w:pPr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 </w:t>
      </w:r>
      <w:r w:rsidR="005D28BA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 xml:space="preserve">   Слушали:</w:t>
      </w:r>
    </w:p>
    <w:p w:rsidR="005D28BA" w:rsidRPr="0031218F" w:rsidRDefault="005D28BA" w:rsidP="00882A71">
      <w:pPr>
        <w:spacing w:after="0" w:line="240" w:lineRule="auto"/>
        <w:rPr>
          <w:rFonts w:ascii="Times New Roman" w:eastAsia="Times New Roman" w:hAnsi="Times New Roman" w:cs="Times New Roman"/>
          <w:i/>
          <w:color w:val="2E2D2D"/>
          <w:sz w:val="28"/>
          <w:szCs w:val="28"/>
          <w:lang w:val="ru-RU" w:eastAsia="ru-RU" w:bidi="ar-SA"/>
        </w:rPr>
      </w:pPr>
      <w:r w:rsidRPr="0031218F">
        <w:rPr>
          <w:rFonts w:ascii="Times New Roman" w:eastAsia="Times New Roman" w:hAnsi="Times New Roman" w:cs="Times New Roman"/>
          <w:i/>
          <w:color w:val="2E2D2D"/>
          <w:sz w:val="28"/>
          <w:szCs w:val="28"/>
          <w:lang w:val="ru-RU" w:eastAsia="ru-RU" w:bidi="ar-SA"/>
        </w:rPr>
        <w:t>По первому вопросу директора школы Хусаинову Г.А.</w:t>
      </w:r>
    </w:p>
    <w:p w:rsidR="006D0368" w:rsidRPr="0031218F" w:rsidRDefault="005D28BA" w:rsidP="00882A71">
      <w:pPr>
        <w:spacing w:after="0" w:line="240" w:lineRule="auto"/>
        <w:rPr>
          <w:rFonts w:ascii="Times New Roman" w:eastAsia="Times New Roman" w:hAnsi="Times New Roman" w:cs="Times New Roman"/>
          <w:i/>
          <w:color w:val="2E2D2D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 xml:space="preserve">   </w:t>
      </w:r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 xml:space="preserve">В связи с санитарно-эпидемиологической ситуацией, в целях недопущения распространения </w:t>
      </w:r>
      <w:proofErr w:type="spellStart"/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коронавир</w:t>
      </w:r>
      <w:r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усной</w:t>
      </w:r>
      <w:proofErr w:type="spellEnd"/>
      <w:r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 xml:space="preserve"> инфекции формат обучения </w:t>
      </w:r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  будет организован в дистанционном режиме.</w:t>
      </w:r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</w:r>
      <w:r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 xml:space="preserve">   </w:t>
      </w:r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 </w:t>
      </w:r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При дистанционном обучении всей школы для обучающихся начальных 1-4 классов по заявлению родителей или законных представителей детей организовываются «дежурные классы» с контингентом до 15 детей в классе. Зачисление учащихся в дежурный класс будет производиться по заявлениям родителей или законных представителей.</w:t>
      </w:r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  <w:t>К обучению в «дежурных классах» допускаются дети, не имеющие хронических заболеваний.</w:t>
      </w:r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  <w:t>Заявления для обучения детей принимаются от родителей в электронной форме через доступные средства связи с 15 по 24 августа 2020 года.</w:t>
      </w:r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  <w:t xml:space="preserve">Зачисление в «дежурные классы» осуществляется 25 августа 2020 г. на </w:t>
      </w:r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lastRenderedPageBreak/>
        <w:t>основании приказа директора общеобразовательной школы.</w:t>
      </w:r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  <w:t>С 25 по 27 августа формируются «дежурные классы», за каждым классом  закрепляется один учитель.</w:t>
      </w:r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  <w:t>Зачисление детей в «дежурные классы» в течение учебной четверти осуществляется при наличии свободных мест.</w:t>
      </w:r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  <w:t xml:space="preserve">Родители обеспечивают все необходимые меры для недопущения риска заражения </w:t>
      </w:r>
      <w:proofErr w:type="spellStart"/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коронавирусной</w:t>
      </w:r>
      <w:proofErr w:type="spellEnd"/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 xml:space="preserve"> инфекцией </w:t>
      </w:r>
      <w:r w:rsidRPr="00882A71">
        <w:rPr>
          <w:rFonts w:ascii="Times New Roman" w:eastAsia="Times New Roman" w:hAnsi="Times New Roman" w:cs="Times New Roman"/>
          <w:i/>
          <w:iCs/>
          <w:color w:val="2E2D2D"/>
          <w:sz w:val="28"/>
          <w:szCs w:val="28"/>
          <w:lang w:val="ru-RU" w:eastAsia="ru-RU" w:bidi="ar-SA"/>
        </w:rPr>
        <w:t>(маски, перчатки, антисептик в индивидуальном флаконе для обработки рук или влажные антибактериальные салфетки.)</w:t>
      </w:r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  <w:t>Продолжительность одного урока - 30-40 мин. В 1 класса</w:t>
      </w:r>
      <w:proofErr w:type="gramStart"/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х-</w:t>
      </w:r>
      <w:proofErr w:type="gramEnd"/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 xml:space="preserve"> ступенчатый режим.</w:t>
      </w:r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  <w:t>Расписание  составляется на одну неделю.</w:t>
      </w:r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  <w:t xml:space="preserve">Все уроки проводятся </w:t>
      </w:r>
      <w:proofErr w:type="gramStart"/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согласно</w:t>
      </w:r>
      <w:proofErr w:type="gramEnd"/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 xml:space="preserve"> Рабочего учебного плана школы.</w:t>
      </w:r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  <w:t>100% выполнение ГОСО, учебных программ по предметам.</w:t>
      </w:r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  <w:t xml:space="preserve">Родители и педагоги разъясняют детям необходимость </w:t>
      </w:r>
      <w:proofErr w:type="gramStart"/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социального</w:t>
      </w:r>
      <w:proofErr w:type="gramEnd"/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 xml:space="preserve"> </w:t>
      </w:r>
      <w:proofErr w:type="spellStart"/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дистанцирования</w:t>
      </w:r>
      <w:proofErr w:type="spellEnd"/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.</w:t>
      </w:r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  <w:t>Родители осуществляют сопровождение детей до входных наружных дверей школы перед началом учебного дня и сопровождение детей после завершения учебного дня с входных наружных дверей школы до дома.</w:t>
      </w:r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  <w:t>Письменное согласие педагогов работать в режиме «дежурных классов».</w:t>
      </w:r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</w:r>
      <w:r w:rsidR="006D0368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 xml:space="preserve">  </w:t>
      </w:r>
      <w:r w:rsidR="006D0368" w:rsidRPr="0031218F">
        <w:rPr>
          <w:rFonts w:ascii="Times New Roman" w:eastAsia="Times New Roman" w:hAnsi="Times New Roman" w:cs="Times New Roman"/>
          <w:i/>
          <w:color w:val="2E2D2D"/>
          <w:sz w:val="28"/>
          <w:szCs w:val="28"/>
          <w:lang w:val="ru-RU" w:eastAsia="ru-RU" w:bidi="ar-SA"/>
        </w:rPr>
        <w:t xml:space="preserve">По второму вопросу заместителя директора по ВР </w:t>
      </w:r>
      <w:proofErr w:type="spellStart"/>
      <w:r w:rsidR="006D0368" w:rsidRPr="0031218F">
        <w:rPr>
          <w:rFonts w:ascii="Times New Roman" w:eastAsia="Times New Roman" w:hAnsi="Times New Roman" w:cs="Times New Roman"/>
          <w:i/>
          <w:color w:val="2E2D2D"/>
          <w:sz w:val="28"/>
          <w:szCs w:val="28"/>
          <w:lang w:val="ru-RU" w:eastAsia="ru-RU" w:bidi="ar-SA"/>
        </w:rPr>
        <w:t>Конорбаеву</w:t>
      </w:r>
      <w:proofErr w:type="spellEnd"/>
      <w:r w:rsidR="006D0368" w:rsidRPr="0031218F">
        <w:rPr>
          <w:rFonts w:ascii="Times New Roman" w:eastAsia="Times New Roman" w:hAnsi="Times New Roman" w:cs="Times New Roman"/>
          <w:i/>
          <w:color w:val="2E2D2D"/>
          <w:sz w:val="28"/>
          <w:szCs w:val="28"/>
          <w:lang w:val="ru-RU" w:eastAsia="ru-RU" w:bidi="ar-SA"/>
        </w:rPr>
        <w:t xml:space="preserve"> Д.О.</w:t>
      </w:r>
    </w:p>
    <w:p w:rsidR="0031218F" w:rsidRDefault="0031218F" w:rsidP="00882A71">
      <w:pPr>
        <w:spacing w:after="0" w:line="240" w:lineRule="auto"/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iCs/>
          <w:color w:val="2E2D2D"/>
          <w:sz w:val="28"/>
          <w:szCs w:val="28"/>
          <w:lang w:val="ru-RU" w:eastAsia="ru-RU" w:bidi="ar-SA"/>
        </w:rPr>
        <w:t xml:space="preserve">    </w:t>
      </w:r>
      <w:r w:rsidR="006D0368" w:rsidRPr="0031218F">
        <w:rPr>
          <w:rFonts w:ascii="Times New Roman" w:eastAsia="Times New Roman" w:hAnsi="Times New Roman" w:cs="Times New Roman"/>
          <w:bCs/>
          <w:iCs/>
          <w:color w:val="2E2D2D"/>
          <w:sz w:val="28"/>
          <w:szCs w:val="28"/>
          <w:lang w:val="ru-RU" w:eastAsia="ru-RU" w:bidi="ar-SA"/>
        </w:rPr>
        <w:t>Соблюдение санитарных требований в «дежурных классах»</w:t>
      </w:r>
      <w:r w:rsidR="006D0368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  <w:t>Наполняемость группы – не более 15 детей.</w:t>
      </w:r>
      <w:r w:rsidR="006D0368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  <w:t>Сокращение физических контактов обучающихся и педагогов, других работников.</w:t>
      </w:r>
      <w:r w:rsidR="006D0368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  <w:t>Проведение уроков физической культуры на свежем воздухе, на спортивных площадках школы.</w:t>
      </w:r>
      <w:r w:rsidR="006D0368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  <w:t>Организация перемен между уроками в разное время для разных классов.</w:t>
      </w:r>
      <w:r w:rsidR="006D0368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  <w:t xml:space="preserve">Расстановка учебных столов на расстоянии 1 метра; </w:t>
      </w:r>
      <w:proofErr w:type="gramStart"/>
      <w:r w:rsidR="006D0368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за</w:t>
      </w:r>
      <w:proofErr w:type="gramEnd"/>
      <w:r w:rsidR="006D0368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 xml:space="preserve"> </w:t>
      </w:r>
      <w:proofErr w:type="gramStart"/>
      <w:r w:rsidR="006D0368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обучающимся</w:t>
      </w:r>
      <w:proofErr w:type="gramEnd"/>
      <w:r w:rsidR="006D0368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 xml:space="preserve"> будет закреплена индивидуальная парта и стул, обучающийся пользуются индивидуальными учебными материалами (учебники, тетради, канцелярские принадлежности и </w:t>
      </w:r>
      <w:proofErr w:type="spellStart"/>
      <w:r w:rsidR="006D0368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т.д</w:t>
      </w:r>
      <w:proofErr w:type="spellEnd"/>
      <w:r w:rsidR="006D0368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).</w:t>
      </w:r>
      <w:r w:rsidR="006D0368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</w:r>
      <w:proofErr w:type="gramStart"/>
      <w:r w:rsidR="006D0368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 xml:space="preserve">Увеличение смен и подсмен для социального </w:t>
      </w:r>
      <w:proofErr w:type="spellStart"/>
      <w:r w:rsidR="006D0368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дистанцирования</w:t>
      </w:r>
      <w:proofErr w:type="spellEnd"/>
      <w:r w:rsidR="006D0368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, максимальное использование площадей школы для обеспечения социальной дистанции.</w:t>
      </w:r>
      <w:proofErr w:type="gramEnd"/>
      <w:r w:rsidR="006D0368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  <w:t>Ежедневный замер температуры обучающихся и педагогов, функционирование медицинских кабинетов и изоляторов.</w:t>
      </w:r>
      <w:r w:rsidR="006D0368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</w:r>
      <w:r w:rsidR="006D0368" w:rsidRPr="00882A71">
        <w:rPr>
          <w:rFonts w:ascii="Times New Roman" w:eastAsia="Times New Roman" w:hAnsi="Times New Roman" w:cs="Times New Roman"/>
          <w:i/>
          <w:iCs/>
          <w:color w:val="2E2D2D"/>
          <w:sz w:val="28"/>
          <w:szCs w:val="28"/>
          <w:lang w:val="ru-RU" w:eastAsia="ru-RU" w:bidi="ar-SA"/>
        </w:rPr>
        <w:t>Дети с температурой выше нормы, признаков заболевания будут возвращаться домой. В случае</w:t>
      </w:r>
      <w:proofErr w:type="gramStart"/>
      <w:r w:rsidR="006D0368" w:rsidRPr="00882A71">
        <w:rPr>
          <w:rFonts w:ascii="Times New Roman" w:eastAsia="Times New Roman" w:hAnsi="Times New Roman" w:cs="Times New Roman"/>
          <w:i/>
          <w:iCs/>
          <w:color w:val="2E2D2D"/>
          <w:sz w:val="28"/>
          <w:szCs w:val="28"/>
          <w:lang w:val="ru-RU" w:eastAsia="ru-RU" w:bidi="ar-SA"/>
        </w:rPr>
        <w:t>,</w:t>
      </w:r>
      <w:proofErr w:type="gramEnd"/>
      <w:r w:rsidR="006D0368" w:rsidRPr="00882A71">
        <w:rPr>
          <w:rFonts w:ascii="Times New Roman" w:eastAsia="Times New Roman" w:hAnsi="Times New Roman" w:cs="Times New Roman"/>
          <w:i/>
          <w:iCs/>
          <w:color w:val="2E2D2D"/>
          <w:sz w:val="28"/>
          <w:szCs w:val="28"/>
          <w:lang w:val="ru-RU" w:eastAsia="ru-RU" w:bidi="ar-SA"/>
        </w:rPr>
        <w:t xml:space="preserve"> если в классе заболеет ребенок, весь класс будет переведен на дистанционное обучение, школа продолжит обучение в штатном режиме.</w:t>
      </w:r>
      <w:r w:rsidR="006D0368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</w:r>
      <w:r w:rsidR="006D0368" w:rsidRPr="00882A71">
        <w:rPr>
          <w:rFonts w:ascii="Times New Roman" w:eastAsia="Times New Roman" w:hAnsi="Times New Roman" w:cs="Times New Roman"/>
          <w:i/>
          <w:iCs/>
          <w:color w:val="2E2D2D"/>
          <w:sz w:val="28"/>
          <w:szCs w:val="28"/>
          <w:lang w:val="ru-RU" w:eastAsia="ru-RU" w:bidi="ar-SA"/>
        </w:rPr>
        <w:t>При обнаружении температуры выше нормы, признаков заболевания педагоги к работе не допускаются.</w:t>
      </w:r>
      <w:r w:rsidR="006D0368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  <w:t xml:space="preserve">Проведение влажной уборки в классе после каждого второго урока, влажная уборка после каждой перемены, между сменами, подсменами в коридорах, </w:t>
      </w:r>
      <w:r w:rsidR="006D0368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lastRenderedPageBreak/>
        <w:t>рекреациях, холлах и других помещениях.</w:t>
      </w:r>
      <w:r w:rsidR="006D0368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  <w:t>Приостановление деятельности школьной столовой и буфета.</w:t>
      </w:r>
      <w:r w:rsidR="006D0368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  <w:t>Обеспечение достаточным количеством дезинфицирующих сре</w:t>
      </w:r>
      <w:proofErr w:type="gramStart"/>
      <w:r w:rsidR="006D0368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дств дл</w:t>
      </w:r>
      <w:proofErr w:type="gramEnd"/>
      <w:r w:rsidR="006D0368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 xml:space="preserve">я обработки, ковриками для обуви, </w:t>
      </w:r>
      <w:proofErr w:type="spellStart"/>
      <w:r w:rsidR="006D0368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санитайзерами</w:t>
      </w:r>
      <w:proofErr w:type="spellEnd"/>
      <w:r w:rsidR="006D0368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, дезинфекция выключателей, дверных ручек, поручней, перил, лестничных маршей, подоконников.</w:t>
      </w:r>
      <w:r w:rsidR="006D0368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  <w:t>Масочный режим для обучающихся и педагогов, других работников.</w:t>
      </w:r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  <w:t> </w:t>
      </w:r>
      <w:r w:rsidRPr="0031218F">
        <w:rPr>
          <w:rFonts w:ascii="Times New Roman" w:eastAsia="Times New Roman" w:hAnsi="Times New Roman" w:cs="Times New Roman"/>
          <w:i/>
          <w:color w:val="2E2D2D"/>
          <w:sz w:val="28"/>
          <w:szCs w:val="28"/>
          <w:lang w:val="ru-RU" w:eastAsia="ru-RU" w:bidi="ar-SA"/>
        </w:rPr>
        <w:t>По трет</w:t>
      </w:r>
      <w:r w:rsidR="006D0368" w:rsidRPr="0031218F">
        <w:rPr>
          <w:rFonts w:ascii="Times New Roman" w:eastAsia="Times New Roman" w:hAnsi="Times New Roman" w:cs="Times New Roman"/>
          <w:i/>
          <w:color w:val="2E2D2D"/>
          <w:sz w:val="28"/>
          <w:szCs w:val="28"/>
          <w:lang w:val="ru-RU" w:eastAsia="ru-RU" w:bidi="ar-SA"/>
        </w:rPr>
        <w:t>ьему - пятому вопросам заместителя директора по УВР Борщ Л.В.</w:t>
      </w:r>
      <w:r w:rsidR="00882A71" w:rsidRPr="00882A71">
        <w:rPr>
          <w:rFonts w:ascii="Times New Roman" w:eastAsia="Times New Roman" w:hAnsi="Times New Roman" w:cs="Times New Roman"/>
          <w:i/>
          <w:color w:val="2E2D2D"/>
          <w:sz w:val="28"/>
          <w:szCs w:val="28"/>
          <w:lang w:val="ru-RU" w:eastAsia="ru-RU" w:bidi="ar-SA"/>
        </w:rPr>
        <w:br/>
      </w:r>
      <w:r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 xml:space="preserve">  </w:t>
      </w:r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Учебный процесс будет организован в дистанционном ф</w:t>
      </w:r>
      <w:r w:rsidR="006D0368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 xml:space="preserve">ормате в </w:t>
      </w:r>
      <w:proofErr w:type="spellStart"/>
      <w:r w:rsidR="006D0368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предшкольных</w:t>
      </w:r>
      <w:proofErr w:type="spellEnd"/>
      <w:r w:rsidR="006D0368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, 1-9</w:t>
      </w:r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 xml:space="preserve"> классах</w:t>
      </w:r>
      <w:r w:rsidR="006D0368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 xml:space="preserve"> </w:t>
      </w:r>
      <w:proofErr w:type="gramStart"/>
      <w:r w:rsidR="006D0368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 xml:space="preserve">( </w:t>
      </w:r>
      <w:proofErr w:type="gramEnd"/>
      <w:r w:rsidR="006D0368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1-4 классы- « Дежурные классы»)</w:t>
      </w:r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.</w:t>
      </w:r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  <w:t xml:space="preserve">Для организации учебного процесса в дистанционном формате школа выбирает интернет-платформу </w:t>
      </w:r>
      <w:proofErr w:type="spellStart"/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OnlineMektep</w:t>
      </w:r>
      <w:proofErr w:type="spellEnd"/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.</w:t>
      </w:r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  <w:t xml:space="preserve">(Для выхода на платформу необходимо пройти по </w:t>
      </w:r>
      <w:r w:rsidR="006D0368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с</w:t>
      </w:r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сылке </w:t>
      </w:r>
      <w:hyperlink r:id="rId5" w:history="1">
        <w:r w:rsidR="00882A71" w:rsidRPr="00882A7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 w:bidi="ar-SA"/>
          </w:rPr>
          <w:t>https://bilimland.kz/ru</w:t>
        </w:r>
      </w:hyperlink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  <w:t xml:space="preserve">После получения </w:t>
      </w:r>
      <w:proofErr w:type="spellStart"/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аккаунтов</w:t>
      </w:r>
      <w:proofErr w:type="spellEnd"/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 xml:space="preserve"> пройти регистрацию и обновить информацию о себе.</w:t>
      </w:r>
      <w:proofErr w:type="gramStart"/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 xml:space="preserve"> </w:t>
      </w:r>
      <w:r w:rsidR="006D0368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)</w:t>
      </w:r>
      <w:proofErr w:type="gramEnd"/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 </w:t>
      </w:r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  <w:t> </w:t>
      </w:r>
      <w:r w:rsidR="006D0368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 xml:space="preserve">  </w:t>
      </w:r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 xml:space="preserve">Причина выбора данной платформы – мониторинг успеваемости класса по уроку и  упражнениям, конструктор собственных уроков для учителей, </w:t>
      </w:r>
      <w:proofErr w:type="spellStart"/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онлайн-чат</w:t>
      </w:r>
      <w:proofErr w:type="spellEnd"/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 xml:space="preserve"> между учеником и  учителем, конструктор СОР и </w:t>
      </w:r>
      <w:proofErr w:type="gramStart"/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СОЧ</w:t>
      </w:r>
      <w:proofErr w:type="gramEnd"/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 xml:space="preserve"> для проведения оценивания </w:t>
      </w:r>
      <w:proofErr w:type="spellStart"/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онлайн</w:t>
      </w:r>
      <w:proofErr w:type="spellEnd"/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 xml:space="preserve"> в режиме реального времени.</w:t>
      </w:r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</w:r>
      <w:r w:rsidR="006D0368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 xml:space="preserve">    </w:t>
      </w:r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Процесс обучения в дистанционном режиме может проходить как в синхронном, так и в асинхронном формате, с учетом требований Санитарно-эпидемиологических правил и норм (</w:t>
      </w:r>
      <w:proofErr w:type="spellStart"/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далее-СанПиН</w:t>
      </w:r>
      <w:proofErr w:type="spellEnd"/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) и рационального использования учебного времени. При этом уроки могут проходить с совмещением двух форматов или только в асинхронном формате.</w:t>
      </w:r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</w:r>
      <w:proofErr w:type="gramStart"/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Обучение в синхронном формате предполагает прямую связь (</w:t>
      </w:r>
      <w:proofErr w:type="spellStart"/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стриминг</w:t>
      </w:r>
      <w:proofErr w:type="spellEnd"/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 xml:space="preserve">) учителя с обучающимися в реальном времени, с использованием возможностей </w:t>
      </w:r>
      <w:proofErr w:type="spellStart"/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интернет-платформ</w:t>
      </w:r>
      <w:proofErr w:type="spellEnd"/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.</w:t>
      </w:r>
      <w:proofErr w:type="gramEnd"/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  <w:t xml:space="preserve"> Часть урока (30-80%) будет использована для выхода в </w:t>
      </w:r>
      <w:proofErr w:type="spellStart"/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стриминг</w:t>
      </w:r>
      <w:proofErr w:type="spellEnd"/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, остальная часть урока может быть проведена в асинхронном формате.</w:t>
      </w:r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</w:r>
      <w:proofErr w:type="gramStart"/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 xml:space="preserve">Асинхронный формат урока представляет собой взаимодействие учителя с обучающимися посредством возможностей </w:t>
      </w:r>
      <w:proofErr w:type="spellStart"/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интернет-платформ</w:t>
      </w:r>
      <w:proofErr w:type="spellEnd"/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 xml:space="preserve">, включающих </w:t>
      </w:r>
      <w:proofErr w:type="spellStart"/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контент</w:t>
      </w:r>
      <w:proofErr w:type="spellEnd"/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 xml:space="preserve"> для самостоятельного изучения и учебные задания к ним с последующей обратной связью учителя.</w:t>
      </w:r>
      <w:proofErr w:type="gramEnd"/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  <w:t> </w:t>
      </w:r>
      <w:r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 xml:space="preserve">  </w:t>
      </w:r>
      <w:r w:rsidR="00882A71" w:rsidRPr="00882A71">
        <w:rPr>
          <w:rFonts w:ascii="Times New Roman" w:eastAsia="Times New Roman" w:hAnsi="Times New Roman" w:cs="Times New Roman"/>
          <w:b/>
          <w:bCs/>
          <w:i/>
          <w:iCs/>
          <w:color w:val="2E2D2D"/>
          <w:sz w:val="28"/>
          <w:szCs w:val="28"/>
          <w:lang w:val="ru-RU" w:eastAsia="ru-RU" w:bidi="ar-SA"/>
        </w:rPr>
        <w:t>Рекомендации для учителей по организации урока/ учебного занятия:</w:t>
      </w:r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  <w:t xml:space="preserve">Учителя проводят уроки/учебные занятия согласно долгосрочного и краткосрочного планирования уроков. </w:t>
      </w:r>
      <w:proofErr w:type="gramStart"/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Оценивание, расширенный комментарий проводят в электронных/бумажных журналах</w:t>
      </w:r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</w:r>
      <w:r>
        <w:rPr>
          <w:rFonts w:ascii="Times New Roman" w:eastAsia="Times New Roman" w:hAnsi="Times New Roman" w:cs="Times New Roman"/>
          <w:b/>
          <w:bCs/>
          <w:color w:val="2E2D2D"/>
          <w:sz w:val="28"/>
          <w:szCs w:val="28"/>
          <w:lang w:val="ru-RU" w:eastAsia="ru-RU" w:bidi="ar-SA"/>
        </w:rPr>
        <w:t xml:space="preserve">   </w:t>
      </w:r>
      <w:r w:rsidR="00882A71" w:rsidRPr="00882A71">
        <w:rPr>
          <w:rFonts w:ascii="Times New Roman" w:eastAsia="Times New Roman" w:hAnsi="Times New Roman" w:cs="Times New Roman"/>
          <w:b/>
          <w:bCs/>
          <w:color w:val="2E2D2D"/>
          <w:sz w:val="28"/>
          <w:szCs w:val="28"/>
          <w:lang w:val="ru-RU" w:eastAsia="ru-RU" w:bidi="ar-SA"/>
        </w:rPr>
        <w:t>Рекомендации к урокам в синхронном формате</w:t>
      </w:r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  <w:t xml:space="preserve">1) Для обучения в синхронном формате для прямой трансляции можно выделить от 10 до 30 минут урока в соответствии с </w:t>
      </w:r>
      <w:proofErr w:type="spellStart"/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СанПиН</w:t>
      </w:r>
      <w:proofErr w:type="spellEnd"/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, совмещая учебный процесс с асинхронным форматом обучения.</w:t>
      </w:r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  <w:t xml:space="preserve">2) Учителю необходимо заранее подготовить обучающихся к уроку в режиме </w:t>
      </w:r>
      <w:proofErr w:type="spellStart"/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стриминга</w:t>
      </w:r>
      <w:proofErr w:type="spellEnd"/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, предоставив им памятку с алгоритмом действий.</w:t>
      </w:r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  <w:t>3</w:t>
      </w:r>
      <w:proofErr w:type="gramEnd"/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 xml:space="preserve">) При разработке и реализации краткосрочного плана урока педагогу в </w:t>
      </w:r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lastRenderedPageBreak/>
        <w:t xml:space="preserve">зависимости от учебной цели необходимо рационально распределять содержание и время для синхронной и асинхронной части урока. </w:t>
      </w:r>
      <w:proofErr w:type="gramStart"/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В случаях возникновения технических проблем и невозможности прямой трансляции педагог переводит урок на асинхронный формат.</w:t>
      </w:r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  <w:t>4) Структура урока в синхронном формате включает:</w:t>
      </w:r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  <w:t>- краткое обобщение пройденного материала, изложение по необходимости основных положений новой темы, логически связанных и необходимых для объяснения нового материала;</w:t>
      </w:r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  <w:t>- заострение внимания учащихся на тех знаниях и навыках, которые могут понадобиться для изучения нового материала;</w:t>
      </w:r>
      <w:proofErr w:type="gramEnd"/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  <w:t>- изложение нового материала по плану;</w:t>
      </w:r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  <w:t>- рекомендация для закрепления материала.</w:t>
      </w:r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  <w:t>5) Содержание уроков должно отвечать следующим требованиям:</w:t>
      </w:r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  <w:t xml:space="preserve">- тщательный отбор материала с учетом целей и задач учебной программы, новизны информации и </w:t>
      </w:r>
      <w:proofErr w:type="spellStart"/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контента</w:t>
      </w:r>
      <w:proofErr w:type="spellEnd"/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 xml:space="preserve"> интерне</w:t>
      </w:r>
      <w:proofErr w:type="gramStart"/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т-</w:t>
      </w:r>
      <w:proofErr w:type="gramEnd"/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 xml:space="preserve"> платформ;</w:t>
      </w:r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  <w:t>- четкая структурированность информации: упорядочение, систематизирование;</w:t>
      </w:r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  <w:t>- учет основных дидактических принципов: научности, наглядности, доступности, сознательности, связи теории с практикой, цикличности, научно-популярного изложения, читаемость/эстетичность учебного материала;</w:t>
      </w:r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  <w:t xml:space="preserve">- </w:t>
      </w:r>
      <w:proofErr w:type="gramStart"/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 xml:space="preserve">использование различных информационных обучающих материалов: текстовые, презентации, графические, </w:t>
      </w:r>
      <w:proofErr w:type="spellStart"/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медиа</w:t>
      </w:r>
      <w:proofErr w:type="spellEnd"/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 xml:space="preserve">, рисунки, таблицы, </w:t>
      </w:r>
      <w:proofErr w:type="spellStart"/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инфографика</w:t>
      </w:r>
      <w:proofErr w:type="spellEnd"/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 xml:space="preserve"> и другие.</w:t>
      </w:r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  <w:t>6) Учебные задания не превышают рекомендуемый объем, сопровождаются алгоритмом выполнения и необходимыми ссылками на электронные образовательные материал (Раздел IV).</w:t>
      </w:r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  <w:t>7) Обратную связь учитель предоставляет в установленном порядке посредством возможностей электронных журналов, в случаях отсутствия электронных журналов – через доступные виды связи по усмотрению учителя.</w:t>
      </w:r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  <w:t>8) Учитель сохраняет</w:t>
      </w:r>
      <w:proofErr w:type="gramEnd"/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 xml:space="preserve"> </w:t>
      </w:r>
      <w:proofErr w:type="gramStart"/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запись урока и предоставляет обучающимся доступ к материалам в любое время.</w:t>
      </w:r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  <w:t xml:space="preserve">9) При отсутствии возможности выхода в </w:t>
      </w:r>
      <w:proofErr w:type="spellStart"/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стриминг</w:t>
      </w:r>
      <w:proofErr w:type="spellEnd"/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 xml:space="preserve"> педагог проводит уроки только в асинхронном формате.</w:t>
      </w:r>
      <w:proofErr w:type="gramEnd"/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</w:r>
      <w:r>
        <w:rPr>
          <w:rFonts w:ascii="Times New Roman" w:eastAsia="Times New Roman" w:hAnsi="Times New Roman" w:cs="Times New Roman"/>
          <w:b/>
          <w:bCs/>
          <w:color w:val="2E2D2D"/>
          <w:sz w:val="28"/>
          <w:szCs w:val="28"/>
          <w:lang w:val="ru-RU" w:eastAsia="ru-RU" w:bidi="ar-SA"/>
        </w:rPr>
        <w:t xml:space="preserve">    </w:t>
      </w:r>
      <w:r w:rsidR="00882A71" w:rsidRPr="00882A71">
        <w:rPr>
          <w:rFonts w:ascii="Times New Roman" w:eastAsia="Times New Roman" w:hAnsi="Times New Roman" w:cs="Times New Roman"/>
          <w:b/>
          <w:bCs/>
          <w:color w:val="2E2D2D"/>
          <w:sz w:val="28"/>
          <w:szCs w:val="28"/>
          <w:lang w:val="ru-RU" w:eastAsia="ru-RU" w:bidi="ar-SA"/>
        </w:rPr>
        <w:t>Рекомендации к урокам в асинхронном формате</w:t>
      </w:r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  <w:t xml:space="preserve">1) Урок в асинхронном формате реализуется при взаимодействии учителя с </w:t>
      </w:r>
      <w:proofErr w:type="gramStart"/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обучающимися</w:t>
      </w:r>
      <w:proofErr w:type="gramEnd"/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 xml:space="preserve"> посредством возможностей </w:t>
      </w:r>
      <w:proofErr w:type="spellStart"/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интернет-платформ</w:t>
      </w:r>
      <w:proofErr w:type="spellEnd"/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 xml:space="preserve">. Учебные задания к уроку разрабатываются педагогом с учетом </w:t>
      </w:r>
      <w:proofErr w:type="spellStart"/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контента</w:t>
      </w:r>
      <w:proofErr w:type="spellEnd"/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 xml:space="preserve"> и возможностей </w:t>
      </w:r>
      <w:proofErr w:type="spellStart"/>
      <w:proofErr w:type="gramStart"/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интернет-платформ</w:t>
      </w:r>
      <w:proofErr w:type="spellEnd"/>
      <w:proofErr w:type="gramEnd"/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 xml:space="preserve">. </w:t>
      </w:r>
      <w:proofErr w:type="gramStart"/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К ним относятся цифровые образовательные ресурсы, включающие электронные учебники, видеоматериалы, тренажеры для отработки умений, ресурсы для контроля знаний и многое другое.</w:t>
      </w:r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  <w:t>2) При подготовке урока в асинхронном формате педагог:</w:t>
      </w:r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  <w:t>- определяет тип, цель урока;</w:t>
      </w:r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</w:r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lastRenderedPageBreak/>
        <w:t xml:space="preserve">- подготавливает учебный материал в соответствии с целью урока (электронные учебники, видеоматериалы, </w:t>
      </w:r>
      <w:proofErr w:type="spellStart"/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ТВ-уроки</w:t>
      </w:r>
      <w:proofErr w:type="spellEnd"/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, презентации и др.);</w:t>
      </w:r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  <w:t>- рекомендует обучающимся учебный материал для самостоятельного изучения;</w:t>
      </w:r>
      <w:proofErr w:type="gramEnd"/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  <w:t xml:space="preserve">- </w:t>
      </w:r>
      <w:proofErr w:type="gramStart"/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 xml:space="preserve">предоставляет возможность обучающимся в любое время просмотреть телеурок или </w:t>
      </w:r>
      <w:proofErr w:type="spellStart"/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видеоурок</w:t>
      </w:r>
      <w:proofErr w:type="spellEnd"/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, размещенный на электронной платформе или записанный учителем самостоятельно;</w:t>
      </w:r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  <w:t xml:space="preserve">- рекомендует доступные цифровые образовательные ресурсы, размещенные на </w:t>
      </w:r>
      <w:proofErr w:type="spellStart"/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интернет-платформах</w:t>
      </w:r>
      <w:proofErr w:type="spellEnd"/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;</w:t>
      </w:r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  <w:t>- разрабатывает учебные задания согласно цели урока в соответствии с рекомендуемым объемом, с указанием порядка выполнения и затраты времени, а также с учетом индивидуальных возможностей и особых потребностей обучающихся;</w:t>
      </w:r>
      <w:proofErr w:type="gramEnd"/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  <w:t xml:space="preserve">- </w:t>
      </w:r>
      <w:proofErr w:type="gramStart"/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отправляет учебное задание обучающимся с подробным описанием темы, цели нового урока, предоставляя необходимые ссылки, посредством возможностей электронных платформ или электронной почты;</w:t>
      </w:r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  <w:t>- принимает выполненные работы, анализирует и предоставляет обратную связь обучающимся (комментарии, рекомендации) в установленном порядке посредством возможностей электронных журналов, в случаях отсутствия электронных журналов – через доступные виды связи по усмотрению учителя;</w:t>
      </w:r>
      <w:proofErr w:type="gramEnd"/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  <w:t xml:space="preserve">- </w:t>
      </w:r>
      <w:proofErr w:type="gramStart"/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проводит индивидуальные консультации для обучающихся, в том числе для детей с особыми образовательными потребностями, при необходимости.</w:t>
      </w:r>
      <w:proofErr w:type="gramEnd"/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  <w:t> </w:t>
      </w:r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2E2D2D"/>
          <w:sz w:val="28"/>
          <w:szCs w:val="28"/>
          <w:lang w:val="ru-RU" w:eastAsia="ru-RU" w:bidi="ar-SA"/>
        </w:rPr>
        <w:t xml:space="preserve">  </w:t>
      </w:r>
      <w:r w:rsidR="00882A71" w:rsidRPr="00882A71">
        <w:rPr>
          <w:rFonts w:ascii="Times New Roman" w:eastAsia="Times New Roman" w:hAnsi="Times New Roman" w:cs="Times New Roman"/>
          <w:b/>
          <w:bCs/>
          <w:i/>
          <w:iCs/>
          <w:color w:val="2E2D2D"/>
          <w:sz w:val="28"/>
          <w:szCs w:val="28"/>
          <w:lang w:val="ru-RU" w:eastAsia="ru-RU" w:bidi="ar-SA"/>
        </w:rPr>
        <w:t>Педагог при организации</w:t>
      </w:r>
      <w:r w:rsidR="00BA4A80">
        <w:rPr>
          <w:rFonts w:ascii="Times New Roman" w:eastAsia="Times New Roman" w:hAnsi="Times New Roman" w:cs="Times New Roman"/>
          <w:b/>
          <w:bCs/>
          <w:i/>
          <w:iCs/>
          <w:color w:val="2E2D2D"/>
          <w:sz w:val="28"/>
          <w:szCs w:val="28"/>
          <w:lang w:val="ru-RU" w:eastAsia="ru-RU" w:bidi="ar-SA"/>
        </w:rPr>
        <w:t xml:space="preserve"> </w:t>
      </w:r>
      <w:r w:rsidR="00882A71" w:rsidRPr="00882A71">
        <w:rPr>
          <w:rFonts w:ascii="Times New Roman" w:eastAsia="Times New Roman" w:hAnsi="Times New Roman" w:cs="Times New Roman"/>
          <w:b/>
          <w:bCs/>
          <w:i/>
          <w:iCs/>
          <w:color w:val="2E2D2D"/>
          <w:sz w:val="28"/>
          <w:szCs w:val="28"/>
          <w:lang w:val="ru-RU" w:eastAsia="ru-RU" w:bidi="ar-SA"/>
        </w:rPr>
        <w:t>дистанционного урока/учебного занятия учитывает:</w:t>
      </w:r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  <w:t> </w:t>
      </w:r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</w:r>
      <w:r w:rsidR="00882A71" w:rsidRPr="00882A71">
        <w:rPr>
          <w:rFonts w:ascii="Times New Roman" w:eastAsia="Times New Roman" w:hAnsi="Times New Roman" w:cs="Times New Roman"/>
          <w:b/>
          <w:bCs/>
          <w:color w:val="2E2D2D"/>
          <w:sz w:val="28"/>
          <w:szCs w:val="28"/>
          <w:lang w:val="ru-RU" w:eastAsia="ru-RU" w:bidi="ar-SA"/>
        </w:rPr>
        <w:t>1-шаг. Техническая готовность рабочего места:</w:t>
      </w:r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  <w:t>- наличие персонального компьютера, ноутбука;</w:t>
      </w:r>
      <w:proofErr w:type="gramStart"/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  <w:t>-</w:t>
      </w:r>
      <w:proofErr w:type="gramEnd"/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подключение к интернету (широкополосный) проводной или беспроводной (3G или 4G / LTE);</w:t>
      </w:r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  <w:t xml:space="preserve">-наличие динамики и микрофона - встроенного или USB или беспроводного </w:t>
      </w:r>
      <w:proofErr w:type="spellStart"/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Bluetooth</w:t>
      </w:r>
      <w:proofErr w:type="spellEnd"/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;</w:t>
      </w:r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  <w:t>-создание рабочей атмосферы, соблюдение тишины в помещении при  проведении урока</w:t>
      </w:r>
      <w:proofErr w:type="gramStart"/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  <w:t>-</w:t>
      </w:r>
      <w:proofErr w:type="gramEnd"/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 xml:space="preserve">проверка поля видения </w:t>
      </w:r>
      <w:proofErr w:type="spellStart"/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веб-камеры</w:t>
      </w:r>
      <w:proofErr w:type="spellEnd"/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 xml:space="preserve"> (убедиться в том, что в обзор не попадает ничего лишнего: члены семьи, разбросанные вещи и т.п.)</w:t>
      </w:r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  <w:t xml:space="preserve">-наличие </w:t>
      </w:r>
      <w:proofErr w:type="spellStart"/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веб-камеры</w:t>
      </w:r>
      <w:proofErr w:type="spellEnd"/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 xml:space="preserve"> или </w:t>
      </w:r>
      <w:proofErr w:type="spellStart"/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HD-веб-камеры</w:t>
      </w:r>
      <w:proofErr w:type="spellEnd"/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 xml:space="preserve"> – встроенной или USB/ HD-камеры или HD-видеокамеры с картой </w:t>
      </w:r>
      <w:proofErr w:type="spellStart"/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видеозахвата</w:t>
      </w:r>
      <w:proofErr w:type="spellEnd"/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 xml:space="preserve">/ мобильного устройства (смартфон или планшет) на </w:t>
      </w:r>
      <w:proofErr w:type="spellStart"/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iOS</w:t>
      </w:r>
      <w:proofErr w:type="spellEnd"/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 xml:space="preserve"> или </w:t>
      </w:r>
      <w:proofErr w:type="spellStart"/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Android</w:t>
      </w:r>
      <w:proofErr w:type="spellEnd"/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 xml:space="preserve"> с подключенным доступом к сети Интернет.</w:t>
      </w:r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</w:r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</w:r>
      <w:r w:rsidR="00882A71" w:rsidRPr="00882A71">
        <w:rPr>
          <w:rFonts w:ascii="Times New Roman" w:eastAsia="Times New Roman" w:hAnsi="Times New Roman" w:cs="Times New Roman"/>
          <w:b/>
          <w:bCs/>
          <w:color w:val="2E2D2D"/>
          <w:sz w:val="28"/>
          <w:szCs w:val="28"/>
          <w:lang w:val="ru-RU" w:eastAsia="ru-RU" w:bidi="ar-SA"/>
        </w:rPr>
        <w:t>2 шаг. Имидж педагога и соблюдение сетевого этикета.</w:t>
      </w:r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  <w:t>Внешний вид должен быть аккуратным и опрятным, предпочтение отдать классическому строгому варианту одежды.</w:t>
      </w:r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</w:r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lastRenderedPageBreak/>
        <w:t>Речь и дикция должны быть предварительно отработаны.</w:t>
      </w:r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  <w:t>Педагог должен создавать благоприятный психологический климат в виртуальной среде, располагая к себе аудиторию.</w:t>
      </w:r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  <w:t xml:space="preserve">При интерактивном взаимодействии участников друг с другом в учебном процессе посредствам различных </w:t>
      </w:r>
      <w:proofErr w:type="spellStart"/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мультимедийных</w:t>
      </w:r>
      <w:proofErr w:type="spellEnd"/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 xml:space="preserve"> технологий учителю необходимо учитывать:</w:t>
      </w:r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  <w:t>- речь должна соответствовать языковым нормам. Стремитесь говорить правильно, ясно и понятно, четко формулируйте свою мысль.</w:t>
      </w:r>
      <w:proofErr w:type="gramStart"/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</w:r>
      <w:r w:rsidR="00882A71" w:rsidRPr="00882A71">
        <w:rPr>
          <w:rFonts w:ascii="Times New Roman" w:eastAsia="Times New Roman" w:hAnsi="Times New Roman" w:cs="Times New Roman"/>
          <w:b/>
          <w:bCs/>
          <w:color w:val="2E2D2D"/>
          <w:sz w:val="28"/>
          <w:szCs w:val="28"/>
          <w:lang w:val="ru-RU" w:eastAsia="ru-RU" w:bidi="ar-SA"/>
        </w:rPr>
        <w:t>-</w:t>
      </w:r>
      <w:proofErr w:type="gramEnd"/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 xml:space="preserve">не рекомендуется заучивать текст! Учителю необходимо хорошо владеть фактическим материалом по предмету. На экране (слайде) следует визуализировать самые важные мысли текста, использовать </w:t>
      </w:r>
      <w:proofErr w:type="spellStart"/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инфографику</w:t>
      </w:r>
      <w:proofErr w:type="spellEnd"/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, иллюстрации для объяснения нового материала. Если видео длится пять минут, то информации по нему должно быть минимум на пятнадцать минут</w:t>
      </w:r>
      <w:proofErr w:type="gramStart"/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.</w:t>
      </w:r>
      <w:proofErr w:type="gramEnd"/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  <w:t>-  </w:t>
      </w:r>
      <w:proofErr w:type="gramStart"/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р</w:t>
      </w:r>
      <w:proofErr w:type="gramEnd"/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уки являются дополнительным инструментом интонирования вашей речи. Жестикуляция руками должна производиться   синхронно с речью.</w:t>
      </w:r>
      <w:proofErr w:type="gramStart"/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</w:r>
      <w:r w:rsidR="00882A71" w:rsidRPr="00882A71">
        <w:rPr>
          <w:rFonts w:ascii="Times New Roman" w:eastAsia="Times New Roman" w:hAnsi="Times New Roman" w:cs="Times New Roman"/>
          <w:b/>
          <w:bCs/>
          <w:color w:val="2E2D2D"/>
          <w:sz w:val="28"/>
          <w:szCs w:val="28"/>
          <w:lang w:val="ru-RU" w:eastAsia="ru-RU" w:bidi="ar-SA"/>
        </w:rPr>
        <w:t>-</w:t>
      </w:r>
      <w:proofErr w:type="gramEnd"/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энергичность. Старайтесь быть очень энергичным, используйте в речи больше интонационных средств, чем в обычной беседе</w:t>
      </w:r>
      <w:proofErr w:type="gramStart"/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.</w:t>
      </w:r>
      <w:proofErr w:type="gramEnd"/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  <w:t xml:space="preserve">- </w:t>
      </w:r>
      <w:proofErr w:type="gramStart"/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в</w:t>
      </w:r>
      <w:proofErr w:type="gramEnd"/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згляд. Учитесь концентрировать свой взгляд на ученика перед экраном в виртуальной среде.</w:t>
      </w:r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  <w:t>При отсутствии ученика в виртуальном классе учитель старается выяснить причины его отсутствия, фиксирует.</w:t>
      </w:r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2E2D2D"/>
          <w:sz w:val="28"/>
          <w:szCs w:val="28"/>
          <w:lang w:val="ru-RU" w:eastAsia="ru-RU" w:bidi="ar-SA"/>
        </w:rPr>
        <w:t xml:space="preserve">   </w:t>
      </w:r>
      <w:r w:rsidR="00882A71" w:rsidRPr="00882A71">
        <w:rPr>
          <w:rFonts w:ascii="Times New Roman" w:eastAsia="Times New Roman" w:hAnsi="Times New Roman" w:cs="Times New Roman"/>
          <w:b/>
          <w:bCs/>
          <w:i/>
          <w:iCs/>
          <w:color w:val="2E2D2D"/>
          <w:sz w:val="28"/>
          <w:szCs w:val="28"/>
          <w:lang w:val="ru-RU" w:eastAsia="ru-RU" w:bidi="ar-SA"/>
        </w:rPr>
        <w:t>Алгоритм разработки дистанционного урока.</w:t>
      </w:r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  <w:t>Определить тему дистанционного урока согласно типовым учебным программам общего среднего образования с учетом возрастных особенностей обучающихся.</w:t>
      </w:r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  <w:t xml:space="preserve">1.Определяется тип  дистанционного урока (изучение новой темы, продолжение изучения нового материала; повторение, проведение самостоятельной работы, рефлексия и обратная связи, </w:t>
      </w:r>
      <w:proofErr w:type="spellStart"/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онлай</w:t>
      </w:r>
      <w:proofErr w:type="gramStart"/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н</w:t>
      </w:r>
      <w:proofErr w:type="spellEnd"/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-</w:t>
      </w:r>
      <w:proofErr w:type="gramEnd"/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 xml:space="preserve"> тестирование,  виртуальные лабораторные работы  и т.п.)</w:t>
      </w:r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  <w:t>2. Рекомендуется разрабатывать уроки по следующей структуре и содержанию</w:t>
      </w:r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  <w:t xml:space="preserve">2.1. </w:t>
      </w:r>
      <w:proofErr w:type="spellStart"/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Предемет</w:t>
      </w:r>
      <w:proofErr w:type="spellEnd"/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, класс</w:t>
      </w:r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  <w:t>2.2. Тема раздела, тема урока</w:t>
      </w:r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  <w:t>2.3. Цели урока (формулируются от целей обучения в соответствии с долгосрочным планом учебной программы) направлены на ученика: (количество целей на урок необходимо брать не более 1-2)</w:t>
      </w:r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  <w:t>3. Этапы урока строятся в соответствии с типами уроков и используемых методов обучения</w:t>
      </w:r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  <w:t xml:space="preserve">Методы, используемые при разработке урока:  исследовательский подход, коммуникативный подход к обучению языка, метод развития функциональной грамотности, методы проблемного обучения, проектный метод,  методы активного и интерактивного обучения, метод </w:t>
      </w:r>
      <w:r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развития критического мышления.</w:t>
      </w:r>
    </w:p>
    <w:p w:rsidR="0031218F" w:rsidRPr="00882A71" w:rsidRDefault="0031218F" w:rsidP="003121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E2D2D"/>
          <w:sz w:val="28"/>
          <w:szCs w:val="28"/>
          <w:lang w:val="ru-RU" w:eastAsia="ru-RU" w:bidi="ar-SA"/>
        </w:rPr>
        <w:t xml:space="preserve">     </w:t>
      </w:r>
      <w:r w:rsidRPr="00882A71">
        <w:rPr>
          <w:rFonts w:ascii="Times New Roman" w:eastAsia="Times New Roman" w:hAnsi="Times New Roman" w:cs="Times New Roman"/>
          <w:b/>
          <w:bCs/>
          <w:i/>
          <w:iCs/>
          <w:color w:val="2E2D2D"/>
          <w:sz w:val="28"/>
          <w:szCs w:val="28"/>
          <w:lang w:val="ru-RU" w:eastAsia="ru-RU" w:bidi="ar-SA"/>
        </w:rPr>
        <w:t>Оценивание учебных достижений обучающихся (на весь учебный год, независимо от формата обучения во 2-11(12) классах)</w:t>
      </w:r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</w:r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lastRenderedPageBreak/>
        <w:t> </w:t>
      </w:r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</w:r>
      <w:r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 xml:space="preserve">   </w:t>
      </w:r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Оценивание обучающихся пр</w:t>
      </w:r>
      <w:r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 xml:space="preserve">оводится посредством электронного журнала </w:t>
      </w:r>
      <w:proofErr w:type="spellStart"/>
      <w:r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Кунделик</w:t>
      </w:r>
      <w:proofErr w:type="spellEnd"/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.</w:t>
      </w:r>
      <w:r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 xml:space="preserve"> В этой системе</w:t>
      </w:r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 xml:space="preserve"> родители могут  получать обратную связь с учителем, просматривать расписание уроков, узнать какие оценки получил ребенок, задать вопросы учителю, всегда быть в курсе школьных событий и мероприятий, получать постоянный </w:t>
      </w:r>
      <w:proofErr w:type="spellStart"/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онлайн</w:t>
      </w:r>
      <w:proofErr w:type="spellEnd"/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 xml:space="preserve"> доступ к дополнительным обр</w:t>
      </w:r>
      <w:r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азовательным ресурсам.</w:t>
      </w:r>
      <w:r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  <w:t xml:space="preserve">На данной площадке </w:t>
      </w:r>
      <w:proofErr w:type="gramStart"/>
      <w:r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размещены</w:t>
      </w:r>
      <w:proofErr w:type="gramEnd"/>
      <w:r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видеоуроки</w:t>
      </w:r>
      <w:proofErr w:type="spellEnd"/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.</w:t>
      </w:r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  <w:t> </w:t>
      </w:r>
      <w:r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 xml:space="preserve">  </w:t>
      </w:r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 </w:t>
      </w:r>
      <w:r>
        <w:rPr>
          <w:rFonts w:ascii="Times New Roman" w:eastAsia="Times New Roman" w:hAnsi="Times New Roman" w:cs="Times New Roman"/>
          <w:b/>
          <w:bCs/>
          <w:color w:val="2E2D2D"/>
          <w:sz w:val="28"/>
          <w:szCs w:val="28"/>
          <w:lang w:val="ru-RU" w:eastAsia="ru-RU" w:bidi="ar-SA"/>
        </w:rPr>
        <w:t>Во 2-9</w:t>
      </w:r>
      <w:r w:rsidRPr="00882A71">
        <w:rPr>
          <w:rFonts w:ascii="Times New Roman" w:eastAsia="Times New Roman" w:hAnsi="Times New Roman" w:cs="Times New Roman"/>
          <w:b/>
          <w:bCs/>
          <w:color w:val="2E2D2D"/>
          <w:sz w:val="28"/>
          <w:szCs w:val="28"/>
          <w:lang w:val="ru-RU" w:eastAsia="ru-RU" w:bidi="ar-SA"/>
        </w:rPr>
        <w:t xml:space="preserve">-х классах в 2020-2021 учебном году в связи с ограничительными мероприятиями, связанными с недопущением распространения </w:t>
      </w:r>
      <w:proofErr w:type="spellStart"/>
      <w:r w:rsidRPr="00882A71">
        <w:rPr>
          <w:rFonts w:ascii="Times New Roman" w:eastAsia="Times New Roman" w:hAnsi="Times New Roman" w:cs="Times New Roman"/>
          <w:b/>
          <w:bCs/>
          <w:color w:val="2E2D2D"/>
          <w:sz w:val="28"/>
          <w:szCs w:val="28"/>
          <w:lang w:val="ru-RU" w:eastAsia="ru-RU" w:bidi="ar-SA"/>
        </w:rPr>
        <w:t>коронавирусной</w:t>
      </w:r>
      <w:proofErr w:type="spellEnd"/>
      <w:r w:rsidRPr="00882A71">
        <w:rPr>
          <w:rFonts w:ascii="Times New Roman" w:eastAsia="Times New Roman" w:hAnsi="Times New Roman" w:cs="Times New Roman"/>
          <w:b/>
          <w:bCs/>
          <w:color w:val="2E2D2D"/>
          <w:sz w:val="28"/>
          <w:szCs w:val="28"/>
          <w:lang w:val="ru-RU" w:eastAsia="ru-RU" w:bidi="ar-SA"/>
        </w:rPr>
        <w:t xml:space="preserve"> инфекции внесены изменения в Правила оценивания.</w:t>
      </w:r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 xml:space="preserve">  Педагог проводит 1 </w:t>
      </w:r>
      <w:proofErr w:type="spellStart"/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суммативную</w:t>
      </w:r>
      <w:proofErr w:type="spellEnd"/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 xml:space="preserve"> работу за раздел (далее - СОР) и 1 </w:t>
      </w:r>
      <w:proofErr w:type="spellStart"/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суммативную</w:t>
      </w:r>
      <w:proofErr w:type="spellEnd"/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 xml:space="preserve"> работу за четверть (далее - </w:t>
      </w:r>
      <w:proofErr w:type="gramStart"/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СОЧ</w:t>
      </w:r>
      <w:proofErr w:type="gramEnd"/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) по предметам, по которым предусмотрено оценивание согласно приказа Министра образования и науки Республики Казахстан от 18 марта 2008 года № 125 «Об утверждении Типовых правил проведения текущего контроля успеваемости, промежуточной и итоговой аттестации обучающихся».</w:t>
      </w:r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  <w:t xml:space="preserve">Рекомендуется проведение СОР в 2-11 классах с 5 по 15 октября 2020 года, </w:t>
      </w:r>
      <w:proofErr w:type="gramStart"/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СОЧ</w:t>
      </w:r>
      <w:proofErr w:type="gramEnd"/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 xml:space="preserve"> в 2-11 классах я- с 28 октября 2020 года.</w:t>
      </w:r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  <w:t xml:space="preserve">Предметы, по которым проводятся СОР и </w:t>
      </w:r>
      <w:proofErr w:type="gramStart"/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СОЧ</w:t>
      </w:r>
      <w:proofErr w:type="gramEnd"/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 xml:space="preserve">, определяются в соответствии с рабочим учебным планом школы. В методических рекомендациях представлены таблицы с указанием количества и названия предметов, по которым проводятся СОР и </w:t>
      </w:r>
      <w:proofErr w:type="gramStart"/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СОЧ</w:t>
      </w:r>
      <w:proofErr w:type="gramEnd"/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 xml:space="preserve"> во 2-11 классах.</w:t>
      </w:r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  <w:t>Оценивание в 1 классе не проводится.</w:t>
      </w:r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  <w:t xml:space="preserve">В условиях карантина, чрезвычайных ситуаций социального, природного и техногенного характера учебные достижения обучающихся оцениваются </w:t>
      </w:r>
      <w:proofErr w:type="spellStart"/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формативно</w:t>
      </w:r>
      <w:proofErr w:type="spellEnd"/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 xml:space="preserve"> с выставлением баллов. При этом за </w:t>
      </w:r>
      <w:proofErr w:type="spellStart"/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формативное</w:t>
      </w:r>
      <w:proofErr w:type="spellEnd"/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 xml:space="preserve"> оценивание выставляются баллы от 1 до 10 баллов во 2-11 классах. Для предоставления обратной связи педагоги применяет рубрикаторы электронного журнала. При необходимости можно получить подробную информацию от разработчиков Правил оценивани</w:t>
      </w:r>
      <w:proofErr w:type="gramStart"/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я-</w:t>
      </w:r>
      <w:proofErr w:type="gramEnd"/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 xml:space="preserve"> специалистов Национальной академии образования им. Ы. </w:t>
      </w:r>
      <w:proofErr w:type="spellStart"/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Алтынсарина</w:t>
      </w:r>
      <w:proofErr w:type="spellEnd"/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 xml:space="preserve"> на сайте </w:t>
      </w:r>
      <w:proofErr w:type="spellStart"/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nao.kz</w:t>
      </w:r>
      <w:proofErr w:type="spellEnd"/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 xml:space="preserve"> в рубрике «вопрос-ответ».</w:t>
      </w:r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  <w:t xml:space="preserve">При выведении итоговой оценки в формате электронного журнала количество баллов </w:t>
      </w:r>
      <w:proofErr w:type="spellStart"/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расчитывается</w:t>
      </w:r>
      <w:proofErr w:type="spellEnd"/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 xml:space="preserve"> в следующем соотношении: ФО - 25%, 1 СОР – 25 %, </w:t>
      </w:r>
      <w:proofErr w:type="gramStart"/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СОЧ</w:t>
      </w:r>
      <w:proofErr w:type="gramEnd"/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 xml:space="preserve"> – 50 %.</w:t>
      </w:r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  <w:t xml:space="preserve">Не проводится </w:t>
      </w:r>
      <w:proofErr w:type="spellStart"/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суммативное</w:t>
      </w:r>
      <w:proofErr w:type="spellEnd"/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 xml:space="preserve"> оценивание по учебным предметам «Самопознание», «Художественный труд», «Музыка», «Физическая культура», «Основы предпринимательства и бизнеса», «Графика и проектирование»</w:t>
      </w:r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  <w:t> </w:t>
      </w:r>
      <w:r w:rsidRPr="00882A71">
        <w:rPr>
          <w:rFonts w:ascii="Times New Roman" w:eastAsia="Times New Roman" w:hAnsi="Times New Roman" w:cs="Times New Roman"/>
          <w:b/>
          <w:bCs/>
          <w:i/>
          <w:iCs/>
          <w:color w:val="2E2D2D"/>
          <w:sz w:val="28"/>
          <w:szCs w:val="28"/>
          <w:lang w:val="ru-RU" w:eastAsia="ru-RU" w:bidi="ar-SA"/>
        </w:rPr>
        <w:t xml:space="preserve">Структура заданий </w:t>
      </w:r>
      <w:proofErr w:type="spellStart"/>
      <w:r w:rsidRPr="00882A71">
        <w:rPr>
          <w:rFonts w:ascii="Times New Roman" w:eastAsia="Times New Roman" w:hAnsi="Times New Roman" w:cs="Times New Roman"/>
          <w:b/>
          <w:bCs/>
          <w:i/>
          <w:iCs/>
          <w:color w:val="2E2D2D"/>
          <w:sz w:val="28"/>
          <w:szCs w:val="28"/>
          <w:lang w:val="ru-RU" w:eastAsia="ru-RU" w:bidi="ar-SA"/>
        </w:rPr>
        <w:t>суммативных</w:t>
      </w:r>
      <w:proofErr w:type="spellEnd"/>
      <w:r w:rsidRPr="00882A71">
        <w:rPr>
          <w:rFonts w:ascii="Times New Roman" w:eastAsia="Times New Roman" w:hAnsi="Times New Roman" w:cs="Times New Roman"/>
          <w:b/>
          <w:bCs/>
          <w:i/>
          <w:iCs/>
          <w:color w:val="2E2D2D"/>
          <w:sz w:val="28"/>
          <w:szCs w:val="28"/>
          <w:lang w:val="ru-RU" w:eastAsia="ru-RU" w:bidi="ar-SA"/>
        </w:rPr>
        <w:t xml:space="preserve"> работ</w:t>
      </w:r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</w:r>
      <w:proofErr w:type="spellStart"/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Суммативные</w:t>
      </w:r>
      <w:proofErr w:type="spellEnd"/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 xml:space="preserve"> задания включают в себя творческие задания, практические работы, написание диктантов, сочинений, эссе, </w:t>
      </w:r>
      <w:proofErr w:type="spellStart"/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мини-контрольные</w:t>
      </w:r>
      <w:proofErr w:type="spellEnd"/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 xml:space="preserve"> работы, исследовательские задачи, тестовые задания с вариантами ответов.</w:t>
      </w:r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  <w:t>Тесты содержат задания, включающие вопросы с множественным выбором ответов, требующих краткого и развернутого ответов:</w:t>
      </w:r>
    </w:p>
    <w:p w:rsidR="0031218F" w:rsidRPr="00882A71" w:rsidRDefault="0031218F" w:rsidP="0031218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</w:pPr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lastRenderedPageBreak/>
        <w:t>в вопросах с множественным выбором ответов обучающийся выбирает правильный ответ из предложенных вариантов ответов;</w:t>
      </w:r>
    </w:p>
    <w:p w:rsidR="0031218F" w:rsidRPr="00882A71" w:rsidRDefault="0031218F" w:rsidP="0031218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</w:pPr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в вопросах, требующих краткого ответа, обучающийся записывает ответ в виде слова или короткого предложения;</w:t>
      </w:r>
    </w:p>
    <w:p w:rsidR="0031218F" w:rsidRPr="00882A71" w:rsidRDefault="0031218F" w:rsidP="0031218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</w:pPr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в вопросах, требующих развернутого ответа, обучающийся записывает ответ в виде предложения.</w:t>
      </w:r>
    </w:p>
    <w:p w:rsidR="0031218F" w:rsidRPr="0031218F" w:rsidRDefault="0031218F" w:rsidP="00882A71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2E2D2D"/>
          <w:sz w:val="28"/>
          <w:szCs w:val="28"/>
          <w:lang w:val="ru-RU" w:eastAsia="ru-RU" w:bidi="ar-SA"/>
        </w:rPr>
      </w:pPr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 xml:space="preserve">Количество учебных заданий </w:t>
      </w:r>
      <w:proofErr w:type="spellStart"/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суммативного</w:t>
      </w:r>
      <w:proofErr w:type="spellEnd"/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 xml:space="preserve"> оценивания за раздел не должно превышать</w:t>
      </w:r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  <w:t>- для обучающихся 2-4 классов – 3-4 учебных заданий;</w:t>
      </w:r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  <w:t>- для обучающихся 5-11 классов – 5-6 учебных заданий</w:t>
      </w:r>
      <w:proofErr w:type="gramStart"/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.</w:t>
      </w:r>
      <w:proofErr w:type="gramEnd"/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</w:r>
      <w:proofErr w:type="gramStart"/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т</w:t>
      </w:r>
      <w:proofErr w:type="gramEnd"/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.д. </w:t>
      </w:r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</w:r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  <w:t> </w:t>
      </w:r>
      <w:r w:rsidRPr="0031218F">
        <w:rPr>
          <w:rFonts w:ascii="Times New Roman" w:eastAsia="Times New Roman" w:hAnsi="Times New Roman" w:cs="Times New Roman"/>
          <w:bCs/>
          <w:i/>
          <w:color w:val="2E2D2D"/>
          <w:sz w:val="28"/>
          <w:szCs w:val="28"/>
          <w:lang w:val="ru-RU" w:eastAsia="ru-RU" w:bidi="ar-SA"/>
        </w:rPr>
        <w:t xml:space="preserve">По шестому вопросу слушали педагога-психолога </w:t>
      </w:r>
      <w:proofErr w:type="spellStart"/>
      <w:r w:rsidRPr="0031218F">
        <w:rPr>
          <w:rFonts w:ascii="Times New Roman" w:eastAsia="Times New Roman" w:hAnsi="Times New Roman" w:cs="Times New Roman"/>
          <w:bCs/>
          <w:i/>
          <w:color w:val="2E2D2D"/>
          <w:sz w:val="28"/>
          <w:szCs w:val="28"/>
          <w:lang w:val="ru-RU" w:eastAsia="ru-RU" w:bidi="ar-SA"/>
        </w:rPr>
        <w:t>Буранбаеву</w:t>
      </w:r>
      <w:proofErr w:type="spellEnd"/>
      <w:r w:rsidRPr="0031218F">
        <w:rPr>
          <w:rFonts w:ascii="Times New Roman" w:eastAsia="Times New Roman" w:hAnsi="Times New Roman" w:cs="Times New Roman"/>
          <w:bCs/>
          <w:i/>
          <w:color w:val="2E2D2D"/>
          <w:sz w:val="28"/>
          <w:szCs w:val="28"/>
          <w:lang w:val="ru-RU" w:eastAsia="ru-RU" w:bidi="ar-SA"/>
        </w:rPr>
        <w:t xml:space="preserve"> Ж.Ж. </w:t>
      </w:r>
    </w:p>
    <w:p w:rsidR="00882A71" w:rsidRPr="00882A71" w:rsidRDefault="00882A71" w:rsidP="00882A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82A71">
        <w:rPr>
          <w:rFonts w:ascii="Times New Roman" w:eastAsia="Times New Roman" w:hAnsi="Times New Roman" w:cs="Times New Roman"/>
          <w:b/>
          <w:bCs/>
          <w:color w:val="2E2D2D"/>
          <w:sz w:val="28"/>
          <w:szCs w:val="28"/>
          <w:lang w:val="ru-RU" w:eastAsia="ru-RU" w:bidi="ar-SA"/>
        </w:rPr>
        <w:t>Рекомендации по организации учебного дня, обучающегося:</w:t>
      </w:r>
    </w:p>
    <w:p w:rsidR="00882A71" w:rsidRPr="00882A71" w:rsidRDefault="00882A71" w:rsidP="00882A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</w:pPr>
      <w:proofErr w:type="gramStart"/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Обучающиеся</w:t>
      </w:r>
      <w:proofErr w:type="gramEnd"/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 xml:space="preserve"> соблюдают расписание занятий с учетом уроков в синхронном и асинхронном формате и планируют свой учебный день.</w:t>
      </w:r>
    </w:p>
    <w:p w:rsidR="00882A71" w:rsidRPr="00882A71" w:rsidRDefault="00882A71" w:rsidP="00882A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</w:pPr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Изучают материалы и выполняют учебные задания по предметам в соответствии с установленным расписанием.</w:t>
      </w:r>
    </w:p>
    <w:p w:rsidR="00882A71" w:rsidRPr="00882A71" w:rsidRDefault="00882A71" w:rsidP="00882A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</w:pPr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Прикрепляют ответы посредством возможностей интерне</w:t>
      </w:r>
      <w:proofErr w:type="gramStart"/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т-</w:t>
      </w:r>
      <w:proofErr w:type="gramEnd"/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 xml:space="preserve"> платформ, электронных журналов или отправляют через электронную почту.</w:t>
      </w:r>
    </w:p>
    <w:p w:rsidR="00882A71" w:rsidRPr="00882A71" w:rsidRDefault="00882A71" w:rsidP="00882A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</w:pPr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Изучают комментарии учителя по заданиям и выполняют его рекомендации.</w:t>
      </w:r>
    </w:p>
    <w:p w:rsidR="00882A71" w:rsidRPr="00882A71" w:rsidRDefault="00882A71" w:rsidP="00882A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</w:pPr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Находятся на связи с классным руководителем.</w:t>
      </w:r>
    </w:p>
    <w:p w:rsidR="00882A71" w:rsidRPr="00882A71" w:rsidRDefault="00882A71" w:rsidP="00882A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</w:pPr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Работают с учителями в любом доступном режиме, при необходимости направляют учителю возникшие вопросы.</w:t>
      </w:r>
    </w:p>
    <w:p w:rsidR="00882A71" w:rsidRPr="00882A71" w:rsidRDefault="00882A71" w:rsidP="00882A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</w:pPr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Соблюдают санитарные нормы относительно длительности непрерывной работы за компьютерным оборудованием.</w:t>
      </w:r>
    </w:p>
    <w:p w:rsidR="00882A71" w:rsidRPr="00882A71" w:rsidRDefault="00234035" w:rsidP="00882A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E2D2D"/>
          <w:sz w:val="28"/>
          <w:szCs w:val="28"/>
          <w:lang w:val="ru-RU" w:eastAsia="ru-RU" w:bidi="ar-SA"/>
        </w:rPr>
        <w:t>-</w:t>
      </w:r>
      <w:r w:rsidR="00882A71" w:rsidRPr="00882A71">
        <w:rPr>
          <w:rFonts w:ascii="Times New Roman" w:eastAsia="Times New Roman" w:hAnsi="Times New Roman" w:cs="Times New Roman"/>
          <w:b/>
          <w:bCs/>
          <w:i/>
          <w:iCs/>
          <w:color w:val="2E2D2D"/>
          <w:sz w:val="28"/>
          <w:szCs w:val="28"/>
          <w:lang w:val="ru-RU" w:eastAsia="ru-RU" w:bidi="ar-SA"/>
        </w:rPr>
        <w:t>Как мотивировать ребенка к самостоятельной работе и обучению?</w:t>
      </w:r>
      <w:r w:rsidR="00882A71"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  <w:t>Наиболее популярные мотивы повышения мотивации ребенка к учёбе:</w:t>
      </w:r>
    </w:p>
    <w:p w:rsidR="00882A71" w:rsidRPr="00882A71" w:rsidRDefault="00882A71" w:rsidP="00882A7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</w:pPr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стремление быть эрудированным и образованным,</w:t>
      </w:r>
    </w:p>
    <w:p w:rsidR="00882A71" w:rsidRPr="00882A71" w:rsidRDefault="00882A71" w:rsidP="00882A7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</w:pPr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желание расширить круг общения,</w:t>
      </w:r>
    </w:p>
    <w:p w:rsidR="00882A71" w:rsidRPr="00882A71" w:rsidRDefault="00882A71" w:rsidP="00882A7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</w:pPr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стремление раскрыть свои таланты и быть лидером,</w:t>
      </w:r>
    </w:p>
    <w:p w:rsidR="00882A71" w:rsidRPr="00882A71" w:rsidRDefault="00882A71" w:rsidP="00882A7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</w:pPr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«необходимость» учиться (статус школьника).</w:t>
      </w:r>
    </w:p>
    <w:p w:rsidR="00FE4F87" w:rsidRPr="00FE4F87" w:rsidRDefault="00882A71" w:rsidP="00234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E2D2D"/>
          <w:sz w:val="28"/>
          <w:szCs w:val="28"/>
          <w:lang w:val="ru-RU" w:eastAsia="ru-RU" w:bidi="ar-SA"/>
        </w:rPr>
      </w:pPr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В мотивации большая роль отводится личному примеру. Дети во всём копируют взрослых. Если педагоги, родители беспрерывно читают книги, продолжают учиться в течение жизни, интересуются культурой и уделяют время своему хобби — ребёнок будет также стремиться к знаниям.</w:t>
      </w:r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  <w:t>Вторая составляющая мотивации – учебные достижения. Школьные отметки не показатель знаний. Дайте понять, что вас интересуют реальные знания, а не цифры в электронном журнале.</w:t>
      </w:r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</w:r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lastRenderedPageBreak/>
        <w:t xml:space="preserve">Покажите, как применять полученные знания на практике. Поддержите и одобряйте. Этим вы сможете </w:t>
      </w:r>
      <w:proofErr w:type="spellStart"/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замотивировать</w:t>
      </w:r>
      <w:proofErr w:type="spellEnd"/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 xml:space="preserve"> ребёнка к учёбе.</w:t>
      </w:r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</w:r>
      <w:r w:rsidRPr="00234035">
        <w:rPr>
          <w:rStyle w:val="aa"/>
          <w:rFonts w:ascii="Times New Roman" w:hAnsi="Times New Roman" w:cs="Times New Roman"/>
          <w:b/>
          <w:sz w:val="28"/>
          <w:szCs w:val="28"/>
          <w:lang w:val="ru-RU" w:eastAsia="ru-RU" w:bidi="ar-SA"/>
        </w:rPr>
        <w:t>Рекомендации для администрации школы и педагогов:</w:t>
      </w:r>
      <w:r w:rsidRPr="00234035">
        <w:rPr>
          <w:rStyle w:val="aa"/>
          <w:rFonts w:ascii="Times New Roman" w:hAnsi="Times New Roman" w:cs="Times New Roman"/>
          <w:b/>
          <w:sz w:val="28"/>
          <w:szCs w:val="28"/>
          <w:lang w:val="ru-RU" w:eastAsia="ru-RU" w:bidi="ar-SA"/>
        </w:rPr>
        <w:br/>
      </w:r>
      <w:r w:rsidRPr="00234035">
        <w:rPr>
          <w:rStyle w:val="aa"/>
          <w:rFonts w:ascii="Times New Roman" w:hAnsi="Times New Roman" w:cs="Times New Roman"/>
          <w:sz w:val="28"/>
          <w:szCs w:val="28"/>
          <w:lang w:val="ru-RU" w:eastAsia="ru-RU" w:bidi="ar-SA"/>
        </w:rPr>
        <w:t>Школа отвечает за:</w:t>
      </w:r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  <w:t>– информирование родителей или законных представителей об условиях и особенностях  обучения;</w:t>
      </w:r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  <w:t>– ознакомление с рекомендациями, связанными с безопасным использованием компьютера и Интернета;</w:t>
      </w:r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  <w:t xml:space="preserve">– обеспечение обучающихся образовательными </w:t>
      </w:r>
      <w:proofErr w:type="spellStart"/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интернет-платформами</w:t>
      </w:r>
      <w:proofErr w:type="spellEnd"/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;</w:t>
      </w:r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  <w:t>– обеспечение бесперебойного функционирования и безопасности системы;</w:t>
      </w:r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</w:r>
      <w:proofErr w:type="gramStart"/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–с</w:t>
      </w:r>
      <w:proofErr w:type="gramEnd"/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оздание условий для профессионального развития педагога;</w:t>
      </w:r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  <w:t>– соответствие реализуемых учебных программ государственным образовательным стандартам;</w:t>
      </w:r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  <w:t>– выполнение образовательных программ;</w:t>
      </w:r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  <w:t>– организация сопровождения обучающихся и их родителей (законных представителей детей) в процессе обучения с использованием дистанционных технологий. </w:t>
      </w:r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</w:r>
      <w:r w:rsidRPr="00882A71">
        <w:rPr>
          <w:rFonts w:ascii="Times New Roman" w:eastAsia="Times New Roman" w:hAnsi="Times New Roman" w:cs="Times New Roman"/>
          <w:b/>
          <w:bCs/>
          <w:color w:val="2E2D2D"/>
          <w:sz w:val="28"/>
          <w:szCs w:val="28"/>
          <w:lang w:val="ru-RU" w:eastAsia="ru-RU" w:bidi="ar-SA"/>
        </w:rPr>
        <w:t>Ответственность родителей (законных представителей детей):</w:t>
      </w:r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  <w:t>– создание благоприятных условий для дистанционного обучения ребенка (определение рабочего места, поддержка ребенка, развитие  его самостоятельности и инициативности);</w:t>
      </w:r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  <w:t xml:space="preserve">– обеспечение </w:t>
      </w:r>
      <w:proofErr w:type="gramStart"/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контроля за</w:t>
      </w:r>
      <w:proofErr w:type="gramEnd"/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 xml:space="preserve"> выполнением рекомендаций по безопасному использованию компьютера и Интернета;</w:t>
      </w:r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  <w:t>– обеспечение контроля за выполнением ребенком учебного графика и учебных заданий;</w:t>
      </w:r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  <w:t>- связь со школой, классным руководителем, учителями-предметниками</w:t>
      </w:r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  <w:t> – обеспечение сохранности и целевого использования оборудования в случае, если семья обеспечивается необходимой техникой организацией образования.</w:t>
      </w:r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  <w:t>В соответствии с  Законом  Республики Казахстан «О защите детей от информации, причиняющей вред их здоровью и развитию» от 2 июля 2018 года №169-VI  родители  должны контролировать  доступ детей к определенным сайтам в сети Интернет, соответствующим  их возрасту, чтобы  защитить  от информации, причиняющей вред их здоровью и развитию.</w:t>
      </w:r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</w:r>
      <w:r w:rsidRPr="00882A71">
        <w:rPr>
          <w:rFonts w:ascii="Times New Roman" w:eastAsia="Times New Roman" w:hAnsi="Times New Roman" w:cs="Times New Roman"/>
          <w:b/>
          <w:bCs/>
          <w:color w:val="2E2D2D"/>
          <w:sz w:val="28"/>
          <w:szCs w:val="28"/>
          <w:lang w:val="ru-RU" w:eastAsia="ru-RU" w:bidi="ar-SA"/>
        </w:rPr>
        <w:t>Ответственность обучающихся за:</w:t>
      </w:r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  <w:t>- посещение дистанционных уроков/учебных занятий согласно расписания;</w:t>
      </w:r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  <w:t>–  ежедневное самостоятельное выполнение  учебных заданий, в том числе через доступные средства связи, которые установлены организацией образования, и использование дополнительных  электронных образовательных ресурсов</w:t>
      </w:r>
      <w:proofErr w:type="gramStart"/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.</w:t>
      </w:r>
      <w:proofErr w:type="gramEnd"/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  <w:t xml:space="preserve">- </w:t>
      </w:r>
      <w:proofErr w:type="gramStart"/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о</w:t>
      </w:r>
      <w:proofErr w:type="gramEnd"/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тправка учителю выполненных учебных заданий;</w:t>
      </w:r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  <w:t>- выполнение рекомендаций учителя;</w:t>
      </w:r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  <w:t xml:space="preserve">– выполнение требований по безопасному использованию компьютера и </w:t>
      </w:r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lastRenderedPageBreak/>
        <w:t>Интернета.</w:t>
      </w:r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  <w:t> </w:t>
      </w:r>
      <w:r w:rsidR="00FE4F87" w:rsidRPr="00FE4F87">
        <w:rPr>
          <w:rFonts w:ascii="Times New Roman" w:eastAsia="Times New Roman" w:hAnsi="Times New Roman" w:cs="Times New Roman"/>
          <w:b/>
          <w:color w:val="2E2D2D"/>
          <w:sz w:val="28"/>
          <w:szCs w:val="28"/>
          <w:lang w:val="ru-RU" w:eastAsia="ru-RU" w:bidi="ar-SA"/>
        </w:rPr>
        <w:t>Постановили:</w:t>
      </w:r>
    </w:p>
    <w:p w:rsidR="00882A71" w:rsidRDefault="00882A71" w:rsidP="00234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val="ru-RU" w:eastAsia="ru-RU" w:bidi="ar-SA"/>
        </w:rPr>
      </w:pPr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</w:r>
      <w:r w:rsidR="00B9575E">
        <w:rPr>
          <w:rFonts w:ascii="Times New Roman" w:eastAsia="Times New Roman" w:hAnsi="Times New Roman" w:cs="Times New Roman"/>
          <w:color w:val="3D3D3D"/>
          <w:sz w:val="28"/>
          <w:szCs w:val="28"/>
          <w:lang w:val="ru-RU" w:eastAsia="ru-RU" w:bidi="ar-SA"/>
        </w:rPr>
        <w:t>1. Организовать процесс обучения в 2020-2021 учебном году в дистанционном режиме:</w:t>
      </w:r>
    </w:p>
    <w:p w:rsidR="00B9575E" w:rsidRPr="00B9575E" w:rsidRDefault="00B9575E" w:rsidP="00B9575E">
      <w:pPr>
        <w:pStyle w:val="ab"/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val="ru-RU" w:eastAsia="ru-RU" w:bidi="ar-SA"/>
        </w:rPr>
      </w:pPr>
      <w:r w:rsidRPr="00B9575E">
        <w:rPr>
          <w:rFonts w:ascii="Times New Roman" w:eastAsia="Times New Roman" w:hAnsi="Times New Roman" w:cs="Times New Roman"/>
          <w:color w:val="3D3D3D"/>
          <w:sz w:val="28"/>
          <w:szCs w:val="28"/>
          <w:lang w:val="ru-RU" w:eastAsia="ru-RU" w:bidi="ar-SA"/>
        </w:rPr>
        <w:t xml:space="preserve">Организация обучения в «дежурных классах» 1-4 классы.                                 </w:t>
      </w:r>
      <w:proofErr w:type="spellStart"/>
      <w:proofErr w:type="gramStart"/>
      <w:r w:rsidRPr="00B9575E">
        <w:rPr>
          <w:rFonts w:ascii="Times New Roman" w:eastAsia="Times New Roman" w:hAnsi="Times New Roman" w:cs="Times New Roman"/>
          <w:color w:val="3D3D3D"/>
          <w:sz w:val="28"/>
          <w:szCs w:val="28"/>
          <w:lang w:val="ru-RU" w:eastAsia="ru-RU" w:bidi="ar-SA"/>
        </w:rPr>
        <w:t>Отв</w:t>
      </w:r>
      <w:proofErr w:type="spellEnd"/>
      <w:proofErr w:type="gramEnd"/>
      <w:r w:rsidRPr="00B9575E">
        <w:rPr>
          <w:rFonts w:ascii="Times New Roman" w:eastAsia="Times New Roman" w:hAnsi="Times New Roman" w:cs="Times New Roman"/>
          <w:color w:val="3D3D3D"/>
          <w:sz w:val="28"/>
          <w:szCs w:val="28"/>
          <w:lang w:val="ru-RU" w:eastAsia="ru-RU" w:bidi="ar-SA"/>
        </w:rPr>
        <w:t xml:space="preserve"> : Хусаинова </w:t>
      </w:r>
      <w:proofErr w:type="spellStart"/>
      <w:r w:rsidRPr="00B9575E">
        <w:rPr>
          <w:rFonts w:ascii="Times New Roman" w:eastAsia="Times New Roman" w:hAnsi="Times New Roman" w:cs="Times New Roman"/>
          <w:color w:val="3D3D3D"/>
          <w:sz w:val="28"/>
          <w:szCs w:val="28"/>
          <w:lang w:val="ru-RU" w:eastAsia="ru-RU" w:bidi="ar-SA"/>
        </w:rPr>
        <w:t>Г.А.-директор</w:t>
      </w:r>
      <w:proofErr w:type="spellEnd"/>
      <w:r w:rsidRPr="00B9575E">
        <w:rPr>
          <w:rFonts w:ascii="Times New Roman" w:eastAsia="Times New Roman" w:hAnsi="Times New Roman" w:cs="Times New Roman"/>
          <w:color w:val="3D3D3D"/>
          <w:sz w:val="28"/>
          <w:szCs w:val="28"/>
          <w:lang w:val="ru-RU" w:eastAsia="ru-RU" w:bidi="ar-SA"/>
        </w:rPr>
        <w:t xml:space="preserve"> школы.</w:t>
      </w:r>
    </w:p>
    <w:p w:rsidR="00B9575E" w:rsidRDefault="00B9575E" w:rsidP="00B9575E">
      <w:pPr>
        <w:pStyle w:val="ab"/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D3D3D"/>
          <w:sz w:val="28"/>
          <w:szCs w:val="28"/>
          <w:lang w:val="ru-RU" w:eastAsia="ru-RU" w:bidi="ar-SA"/>
        </w:rPr>
        <w:t xml:space="preserve">Составление расписание уроков/ занятий, в соответствии с РУП и </w:t>
      </w:r>
      <w:proofErr w:type="spellStart"/>
      <w:r>
        <w:rPr>
          <w:rFonts w:ascii="Times New Roman" w:eastAsia="Times New Roman" w:hAnsi="Times New Roman" w:cs="Times New Roman"/>
          <w:color w:val="3D3D3D"/>
          <w:sz w:val="28"/>
          <w:szCs w:val="28"/>
          <w:lang w:val="ru-RU" w:eastAsia="ru-RU" w:bidi="ar-SA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3D3D3D"/>
          <w:sz w:val="28"/>
          <w:szCs w:val="28"/>
          <w:lang w:val="ru-RU" w:eastAsia="ru-RU" w:bidi="ar-SA"/>
        </w:rPr>
        <w:t>.</w:t>
      </w:r>
    </w:p>
    <w:p w:rsidR="00B9575E" w:rsidRDefault="00B9575E" w:rsidP="00B9575E">
      <w:pPr>
        <w:pStyle w:val="ab"/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color w:val="3D3D3D"/>
          <w:sz w:val="28"/>
          <w:szCs w:val="28"/>
          <w:lang w:val="ru-RU" w:eastAsia="ru-RU" w:bidi="ar-SA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3D3D3D"/>
          <w:sz w:val="28"/>
          <w:szCs w:val="28"/>
          <w:lang w:val="ru-RU" w:eastAsia="ru-RU" w:bidi="ar-SA"/>
        </w:rPr>
        <w:t>Отв</w:t>
      </w:r>
      <w:proofErr w:type="spellEnd"/>
      <w:proofErr w:type="gramEnd"/>
      <w:r>
        <w:rPr>
          <w:rFonts w:ascii="Times New Roman" w:eastAsia="Times New Roman" w:hAnsi="Times New Roman" w:cs="Times New Roman"/>
          <w:color w:val="3D3D3D"/>
          <w:sz w:val="28"/>
          <w:szCs w:val="28"/>
          <w:lang w:val="ru-RU" w:eastAsia="ru-RU" w:bidi="ar-SA"/>
        </w:rPr>
        <w:t>: Борщ Л.В.-ЗД по УВР.</w:t>
      </w:r>
    </w:p>
    <w:p w:rsidR="00B9575E" w:rsidRDefault="00B9575E" w:rsidP="00B9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D3D3D"/>
          <w:sz w:val="28"/>
          <w:szCs w:val="28"/>
          <w:lang w:val="ru-RU" w:eastAsia="ru-RU" w:bidi="ar-SA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3D3D3D"/>
          <w:sz w:val="28"/>
          <w:szCs w:val="28"/>
          <w:lang w:val="ru-RU" w:eastAsia="ru-RU" w:bidi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3D3D3D"/>
          <w:sz w:val="28"/>
          <w:szCs w:val="28"/>
          <w:lang w:val="ru-RU" w:eastAsia="ru-RU" w:bidi="ar-SA"/>
        </w:rPr>
        <w:t xml:space="preserve"> соблюдением санитарных требований при работе в «дежурных классах», при переходе в штатный режим обучения.</w:t>
      </w:r>
    </w:p>
    <w:p w:rsidR="00CA6AED" w:rsidRDefault="00B9575E" w:rsidP="00CA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val="ru-RU" w:eastAsia="ru-RU" w:bidi="ar-SA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3D3D3D"/>
          <w:sz w:val="28"/>
          <w:szCs w:val="28"/>
          <w:lang w:val="ru-RU" w:eastAsia="ru-RU" w:bidi="ar-SA"/>
        </w:rPr>
        <w:t>Отв</w:t>
      </w:r>
      <w:proofErr w:type="spellEnd"/>
      <w:proofErr w:type="gramEnd"/>
      <w:r>
        <w:rPr>
          <w:rFonts w:ascii="Times New Roman" w:eastAsia="Times New Roman" w:hAnsi="Times New Roman" w:cs="Times New Roman"/>
          <w:color w:val="3D3D3D"/>
          <w:sz w:val="28"/>
          <w:szCs w:val="28"/>
          <w:lang w:val="ru-RU" w:eastAsia="ru-RU" w:bidi="ar-SA"/>
        </w:rPr>
        <w:t xml:space="preserve">: Хусаинова </w:t>
      </w:r>
      <w:proofErr w:type="spellStart"/>
      <w:r>
        <w:rPr>
          <w:rFonts w:ascii="Times New Roman" w:eastAsia="Times New Roman" w:hAnsi="Times New Roman" w:cs="Times New Roman"/>
          <w:color w:val="3D3D3D"/>
          <w:sz w:val="28"/>
          <w:szCs w:val="28"/>
          <w:lang w:val="ru-RU" w:eastAsia="ru-RU" w:bidi="ar-SA"/>
        </w:rPr>
        <w:t>Г.А.-директор</w:t>
      </w:r>
      <w:proofErr w:type="spellEnd"/>
      <w:r>
        <w:rPr>
          <w:rFonts w:ascii="Times New Roman" w:eastAsia="Times New Roman" w:hAnsi="Times New Roman" w:cs="Times New Roman"/>
          <w:color w:val="3D3D3D"/>
          <w:sz w:val="28"/>
          <w:szCs w:val="28"/>
          <w:lang w:val="ru-RU" w:eastAsia="ru-RU" w:bidi="ar-SA"/>
        </w:rPr>
        <w:t xml:space="preserve"> школы, </w:t>
      </w:r>
      <w:proofErr w:type="spellStart"/>
      <w:r>
        <w:rPr>
          <w:rFonts w:ascii="Times New Roman" w:eastAsia="Times New Roman" w:hAnsi="Times New Roman" w:cs="Times New Roman"/>
          <w:color w:val="3D3D3D"/>
          <w:sz w:val="28"/>
          <w:szCs w:val="28"/>
          <w:lang w:val="ru-RU" w:eastAsia="ru-RU" w:bidi="ar-SA"/>
        </w:rPr>
        <w:t>Жикишева</w:t>
      </w:r>
      <w:proofErr w:type="spellEnd"/>
      <w:r>
        <w:rPr>
          <w:rFonts w:ascii="Times New Roman" w:eastAsia="Times New Roman" w:hAnsi="Times New Roman" w:cs="Times New Roman"/>
          <w:color w:val="3D3D3D"/>
          <w:sz w:val="28"/>
          <w:szCs w:val="28"/>
          <w:lang w:val="ru-RU" w:eastAsia="ru-RU" w:bidi="ar-SA"/>
        </w:rPr>
        <w:t xml:space="preserve"> К.-</w:t>
      </w:r>
      <w:r w:rsidR="00CA6AED">
        <w:rPr>
          <w:rFonts w:ascii="Times New Roman" w:eastAsia="Times New Roman" w:hAnsi="Times New Roman" w:cs="Times New Roman"/>
          <w:color w:val="3D3D3D"/>
          <w:sz w:val="28"/>
          <w:szCs w:val="28"/>
          <w:lang w:val="ru-RU" w:eastAsia="ru-RU" w:bidi="ar-SA"/>
        </w:rPr>
        <w:t xml:space="preserve"> завхоз.</w:t>
      </w:r>
    </w:p>
    <w:p w:rsidR="00CA6AED" w:rsidRDefault="00CA6AED" w:rsidP="00CA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D3D3D"/>
          <w:sz w:val="28"/>
          <w:szCs w:val="28"/>
          <w:lang w:val="ru-RU" w:eastAsia="ru-RU" w:bidi="ar-SA"/>
        </w:rPr>
        <w:t>3.</w:t>
      </w:r>
      <w:proofErr w:type="gramStart"/>
      <w:r w:rsidRPr="00CA6AED">
        <w:rPr>
          <w:rFonts w:ascii="Times New Roman" w:eastAsia="Times New Roman" w:hAnsi="Times New Roman" w:cs="Times New Roman"/>
          <w:color w:val="3D3D3D"/>
          <w:sz w:val="28"/>
          <w:szCs w:val="28"/>
          <w:lang w:val="ru-RU" w:eastAsia="ru-RU" w:bidi="ar-SA"/>
        </w:rPr>
        <w:t xml:space="preserve">Контроль 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val="ru-RU" w:eastAsia="ru-RU" w:bidi="ar-SA"/>
        </w:rPr>
        <w:t xml:space="preserve"> за</w:t>
      </w:r>
      <w:proofErr w:type="gramEnd"/>
      <w:r>
        <w:rPr>
          <w:rFonts w:ascii="Times New Roman" w:eastAsia="Times New Roman" w:hAnsi="Times New Roman" w:cs="Times New Roman"/>
          <w:color w:val="3D3D3D"/>
          <w:sz w:val="28"/>
          <w:szCs w:val="28"/>
          <w:lang w:val="ru-RU" w:eastAsia="ru-RU" w:bidi="ar-SA"/>
        </w:rPr>
        <w:t xml:space="preserve"> организацией и проведением </w:t>
      </w:r>
      <w:proofErr w:type="spellStart"/>
      <w:r>
        <w:rPr>
          <w:rFonts w:ascii="Times New Roman" w:eastAsia="Times New Roman" w:hAnsi="Times New Roman" w:cs="Times New Roman"/>
          <w:color w:val="3D3D3D"/>
          <w:sz w:val="28"/>
          <w:szCs w:val="28"/>
          <w:lang w:val="ru-RU" w:eastAsia="ru-RU" w:bidi="ar-SA"/>
        </w:rPr>
        <w:t>качественногог</w:t>
      </w:r>
      <w:proofErr w:type="spellEnd"/>
      <w:r>
        <w:rPr>
          <w:rFonts w:ascii="Times New Roman" w:eastAsia="Times New Roman" w:hAnsi="Times New Roman" w:cs="Times New Roman"/>
          <w:color w:val="3D3D3D"/>
          <w:sz w:val="28"/>
          <w:szCs w:val="28"/>
          <w:lang w:val="ru-RU" w:eastAsia="ru-RU" w:bidi="ar-SA"/>
        </w:rPr>
        <w:t xml:space="preserve"> дистанционного обучения учащихся:</w:t>
      </w:r>
    </w:p>
    <w:p w:rsidR="00CA6AED" w:rsidRDefault="00CA6AED" w:rsidP="00CA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D3D3D"/>
          <w:sz w:val="28"/>
          <w:szCs w:val="28"/>
          <w:lang w:val="ru-RU" w:eastAsia="ru-RU" w:bidi="ar-SA"/>
        </w:rPr>
        <w:t>- организация и проведение дистанционных уроков;</w:t>
      </w:r>
    </w:p>
    <w:p w:rsidR="00CA6AED" w:rsidRDefault="00CA6AED" w:rsidP="00CA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D3D3D"/>
          <w:sz w:val="28"/>
          <w:szCs w:val="28"/>
          <w:lang w:val="ru-RU" w:eastAsia="ru-RU" w:bidi="ar-SA"/>
        </w:rPr>
        <w:t xml:space="preserve">- использование </w:t>
      </w:r>
      <w:proofErr w:type="gramStart"/>
      <w:r>
        <w:rPr>
          <w:rFonts w:ascii="Times New Roman" w:eastAsia="Times New Roman" w:hAnsi="Times New Roman" w:cs="Times New Roman"/>
          <w:color w:val="3D3D3D"/>
          <w:sz w:val="28"/>
          <w:szCs w:val="28"/>
          <w:lang w:val="ru-RU" w:eastAsia="ru-RU" w:bidi="ar-SA"/>
        </w:rPr>
        <w:t>образовательной</w:t>
      </w:r>
      <w:proofErr w:type="gramEnd"/>
      <w:r>
        <w:rPr>
          <w:rFonts w:ascii="Times New Roman" w:eastAsia="Times New Roman" w:hAnsi="Times New Roman" w:cs="Times New Roman"/>
          <w:color w:val="3D3D3D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D3D3D"/>
          <w:sz w:val="28"/>
          <w:szCs w:val="28"/>
          <w:lang w:val="ru-RU" w:eastAsia="ru-RU" w:bidi="ar-SA"/>
        </w:rPr>
        <w:t>интернет-платформы</w:t>
      </w:r>
      <w:proofErr w:type="spellEnd"/>
      <w:r>
        <w:rPr>
          <w:rFonts w:ascii="Times New Roman" w:eastAsia="Times New Roman" w:hAnsi="Times New Roman" w:cs="Times New Roman"/>
          <w:color w:val="3D3D3D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 w:bidi="ar-SA"/>
        </w:rPr>
        <w:t>onlinaMektep</w:t>
      </w:r>
      <w:proofErr w:type="spellEnd"/>
      <w:r>
        <w:rPr>
          <w:rFonts w:ascii="Times New Roman" w:eastAsia="Times New Roman" w:hAnsi="Times New Roman" w:cs="Times New Roman"/>
          <w:color w:val="3D3D3D"/>
          <w:sz w:val="28"/>
          <w:szCs w:val="28"/>
          <w:lang w:val="ru-RU" w:eastAsia="ru-RU" w:bidi="ar-SA"/>
        </w:rPr>
        <w:t>;</w:t>
      </w:r>
    </w:p>
    <w:p w:rsidR="00CA6AED" w:rsidRDefault="00CA6AED" w:rsidP="00CA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D3D3D"/>
          <w:sz w:val="28"/>
          <w:szCs w:val="28"/>
          <w:lang w:val="ru-RU" w:eastAsia="ru-RU" w:bidi="ar-SA"/>
        </w:rPr>
        <w:t xml:space="preserve">- оценивание достижений учащихся  через электронный журнал </w:t>
      </w:r>
      <w:proofErr w:type="spellStart"/>
      <w:r>
        <w:rPr>
          <w:rFonts w:ascii="Times New Roman" w:eastAsia="Times New Roman" w:hAnsi="Times New Roman" w:cs="Times New Roman"/>
          <w:color w:val="3D3D3D"/>
          <w:sz w:val="28"/>
          <w:szCs w:val="28"/>
          <w:lang w:val="ru-RU" w:eastAsia="ru-RU" w:bidi="ar-SA"/>
        </w:rPr>
        <w:t>Кунделик</w:t>
      </w:r>
      <w:proofErr w:type="spellEnd"/>
      <w:r>
        <w:rPr>
          <w:rFonts w:ascii="Times New Roman" w:eastAsia="Times New Roman" w:hAnsi="Times New Roman" w:cs="Times New Roman"/>
          <w:color w:val="3D3D3D"/>
          <w:sz w:val="28"/>
          <w:szCs w:val="28"/>
          <w:lang w:val="ru-RU" w:eastAsia="ru-RU" w:bidi="ar-SA"/>
        </w:rPr>
        <w:t>;</w:t>
      </w:r>
    </w:p>
    <w:p w:rsidR="00CA6AED" w:rsidRDefault="00CA6AED" w:rsidP="00CA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D3D3D"/>
          <w:sz w:val="28"/>
          <w:szCs w:val="28"/>
          <w:lang w:val="ru-RU" w:eastAsia="ru-RU" w:bidi="ar-SA"/>
        </w:rPr>
        <w:t>- организация и проведение обратной связи.</w:t>
      </w:r>
    </w:p>
    <w:p w:rsidR="00CA6AED" w:rsidRDefault="00CA6AED" w:rsidP="00CA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val="ru-RU" w:eastAsia="ru-RU" w:bidi="ar-SA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3D3D3D"/>
          <w:sz w:val="28"/>
          <w:szCs w:val="28"/>
          <w:lang w:val="ru-RU" w:eastAsia="ru-RU" w:bidi="ar-SA"/>
        </w:rPr>
        <w:t>Отв</w:t>
      </w:r>
      <w:proofErr w:type="spellEnd"/>
      <w:proofErr w:type="gramEnd"/>
      <w:r>
        <w:rPr>
          <w:rFonts w:ascii="Times New Roman" w:eastAsia="Times New Roman" w:hAnsi="Times New Roman" w:cs="Times New Roman"/>
          <w:color w:val="3D3D3D"/>
          <w:sz w:val="28"/>
          <w:szCs w:val="28"/>
          <w:lang w:val="ru-RU" w:eastAsia="ru-RU" w:bidi="ar-SA"/>
        </w:rPr>
        <w:t>: ЗД по УВР Борщ Л.В.</w:t>
      </w:r>
    </w:p>
    <w:p w:rsidR="00CA6AED" w:rsidRDefault="00CA6AED" w:rsidP="00CA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D3D3D"/>
          <w:sz w:val="28"/>
          <w:szCs w:val="28"/>
          <w:lang w:val="ru-RU" w:eastAsia="ru-RU" w:bidi="ar-SA"/>
        </w:rPr>
        <w:t>4.Психологическое сопровождение дистанционного обучения.</w:t>
      </w:r>
    </w:p>
    <w:p w:rsidR="00CA6AED" w:rsidRDefault="00CA6AED" w:rsidP="00CA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val="ru-RU" w:eastAsia="ru-RU" w:bidi="ar-SA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3D3D3D"/>
          <w:sz w:val="28"/>
          <w:szCs w:val="28"/>
          <w:lang w:val="ru-RU" w:eastAsia="ru-RU" w:bidi="ar-SA"/>
        </w:rPr>
        <w:t>Отв</w:t>
      </w:r>
      <w:proofErr w:type="spellEnd"/>
      <w:proofErr w:type="gramEnd"/>
      <w:r>
        <w:rPr>
          <w:rFonts w:ascii="Times New Roman" w:eastAsia="Times New Roman" w:hAnsi="Times New Roman" w:cs="Times New Roman"/>
          <w:color w:val="3D3D3D"/>
          <w:sz w:val="28"/>
          <w:szCs w:val="28"/>
          <w:lang w:val="ru-RU" w:eastAsia="ru-RU" w:bidi="ar-SA"/>
        </w:rPr>
        <w:t xml:space="preserve">: педагог-психолог </w:t>
      </w:r>
      <w:proofErr w:type="spellStart"/>
      <w:r>
        <w:rPr>
          <w:rFonts w:ascii="Times New Roman" w:eastAsia="Times New Roman" w:hAnsi="Times New Roman" w:cs="Times New Roman"/>
          <w:color w:val="3D3D3D"/>
          <w:sz w:val="28"/>
          <w:szCs w:val="28"/>
          <w:lang w:val="ru-RU" w:eastAsia="ru-RU" w:bidi="ar-SA"/>
        </w:rPr>
        <w:t>Буранбаева</w:t>
      </w:r>
      <w:proofErr w:type="spellEnd"/>
      <w:r>
        <w:rPr>
          <w:rFonts w:ascii="Times New Roman" w:eastAsia="Times New Roman" w:hAnsi="Times New Roman" w:cs="Times New Roman"/>
          <w:color w:val="3D3D3D"/>
          <w:sz w:val="28"/>
          <w:szCs w:val="28"/>
          <w:lang w:val="ru-RU" w:eastAsia="ru-RU" w:bidi="ar-SA"/>
        </w:rPr>
        <w:t xml:space="preserve"> Ж.Ж.</w:t>
      </w:r>
    </w:p>
    <w:p w:rsidR="00CA6AED" w:rsidRDefault="00CA6AED" w:rsidP="00CA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D3D3D"/>
          <w:sz w:val="28"/>
          <w:szCs w:val="28"/>
          <w:lang w:val="ru-RU" w:eastAsia="ru-RU" w:bidi="ar-SA"/>
        </w:rPr>
        <w:t>5.На классных часах, родительских собраниях ознакомить учащихся и родителей с особенностями организации обучения в 2020-2021 учебном году.</w:t>
      </w:r>
    </w:p>
    <w:p w:rsidR="00CA6AED" w:rsidRDefault="00CA6AED" w:rsidP="00CA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D3D3D"/>
          <w:sz w:val="28"/>
          <w:szCs w:val="28"/>
          <w:lang w:val="ru-RU" w:eastAsia="ru-RU" w:bidi="ar-SA"/>
        </w:rPr>
        <w:t>(Рекомендации учащимся и родителям).</w:t>
      </w:r>
    </w:p>
    <w:p w:rsidR="00CA6AED" w:rsidRDefault="00CA6AED" w:rsidP="00CA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val="ru-RU" w:eastAsia="ru-RU" w:bidi="ar-SA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3D3D3D"/>
          <w:sz w:val="28"/>
          <w:szCs w:val="28"/>
          <w:lang w:val="ru-RU" w:eastAsia="ru-RU" w:bidi="ar-SA"/>
        </w:rPr>
        <w:t>Отв</w:t>
      </w:r>
      <w:proofErr w:type="spellEnd"/>
      <w:proofErr w:type="gramEnd"/>
      <w:r>
        <w:rPr>
          <w:rFonts w:ascii="Times New Roman" w:eastAsia="Times New Roman" w:hAnsi="Times New Roman" w:cs="Times New Roman"/>
          <w:color w:val="3D3D3D"/>
          <w:sz w:val="28"/>
          <w:szCs w:val="28"/>
          <w:lang w:val="ru-RU" w:eastAsia="ru-RU" w:bidi="ar-SA"/>
        </w:rPr>
        <w:t xml:space="preserve">: ЗД по ВР </w:t>
      </w:r>
      <w:proofErr w:type="spellStart"/>
      <w:r>
        <w:rPr>
          <w:rFonts w:ascii="Times New Roman" w:eastAsia="Times New Roman" w:hAnsi="Times New Roman" w:cs="Times New Roman"/>
          <w:color w:val="3D3D3D"/>
          <w:sz w:val="28"/>
          <w:szCs w:val="28"/>
          <w:lang w:val="ru-RU" w:eastAsia="ru-RU" w:bidi="ar-SA"/>
        </w:rPr>
        <w:t>Конорбаева</w:t>
      </w:r>
      <w:proofErr w:type="spellEnd"/>
      <w:r>
        <w:rPr>
          <w:rFonts w:ascii="Times New Roman" w:eastAsia="Times New Roman" w:hAnsi="Times New Roman" w:cs="Times New Roman"/>
          <w:color w:val="3D3D3D"/>
          <w:sz w:val="28"/>
          <w:szCs w:val="28"/>
          <w:lang w:val="ru-RU" w:eastAsia="ru-RU" w:bidi="ar-SA"/>
        </w:rPr>
        <w:t xml:space="preserve"> Д.О., классные руководители.</w:t>
      </w:r>
    </w:p>
    <w:p w:rsidR="00CA6AED" w:rsidRDefault="00CA6AED" w:rsidP="00CA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val="ru-RU" w:eastAsia="ru-RU" w:bidi="ar-SA"/>
        </w:rPr>
      </w:pPr>
    </w:p>
    <w:p w:rsidR="00CA6AED" w:rsidRDefault="00CA6AED" w:rsidP="00CA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D3D3D"/>
          <w:sz w:val="28"/>
          <w:szCs w:val="28"/>
          <w:lang w:val="ru-RU" w:eastAsia="ru-RU" w:bidi="ar-SA"/>
        </w:rPr>
        <w:t>Председатель:                                Хусаинова Г.А.</w:t>
      </w:r>
    </w:p>
    <w:p w:rsidR="00CA6AED" w:rsidRPr="00CA6AED" w:rsidRDefault="00CA6AED" w:rsidP="00CA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D3D3D"/>
          <w:sz w:val="28"/>
          <w:szCs w:val="28"/>
          <w:lang w:val="ru-RU" w:eastAsia="ru-RU" w:bidi="ar-SA"/>
        </w:rPr>
        <w:t>Секретарь:                                      Борщ Л.В.</w:t>
      </w:r>
    </w:p>
    <w:p w:rsidR="002521D5" w:rsidRPr="00882A71" w:rsidRDefault="002521D5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2521D5" w:rsidRPr="00882A71" w:rsidSect="00252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A3F36"/>
    <w:multiLevelType w:val="multilevel"/>
    <w:tmpl w:val="6B169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473794"/>
    <w:multiLevelType w:val="multilevel"/>
    <w:tmpl w:val="AC2ED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F41FA2"/>
    <w:multiLevelType w:val="hybridMultilevel"/>
    <w:tmpl w:val="B740B7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402BBA"/>
    <w:multiLevelType w:val="multilevel"/>
    <w:tmpl w:val="757E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4B140D"/>
    <w:multiLevelType w:val="multilevel"/>
    <w:tmpl w:val="C582B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A57C45"/>
    <w:multiLevelType w:val="multilevel"/>
    <w:tmpl w:val="4D620B1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90F76E5"/>
    <w:multiLevelType w:val="multilevel"/>
    <w:tmpl w:val="20B40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  <w:lvlOverride w:ilvl="0">
      <w:startOverride w:val="5"/>
    </w:lvlOverride>
  </w:num>
  <w:num w:numId="3">
    <w:abstractNumId w:val="6"/>
    <w:lvlOverride w:ilvl="0">
      <w:startOverride w:val="6"/>
    </w:lvlOverride>
  </w:num>
  <w:num w:numId="4">
    <w:abstractNumId w:val="6"/>
    <w:lvlOverride w:ilvl="0">
      <w:startOverride w:val="7"/>
    </w:lvlOverride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A71"/>
    <w:rsid w:val="00234035"/>
    <w:rsid w:val="002521D5"/>
    <w:rsid w:val="0031218F"/>
    <w:rsid w:val="00504520"/>
    <w:rsid w:val="005D28BA"/>
    <w:rsid w:val="006D0368"/>
    <w:rsid w:val="007E363B"/>
    <w:rsid w:val="00882A71"/>
    <w:rsid w:val="00A12205"/>
    <w:rsid w:val="00B9575E"/>
    <w:rsid w:val="00BA4A80"/>
    <w:rsid w:val="00CA559D"/>
    <w:rsid w:val="00CA6AED"/>
    <w:rsid w:val="00FE4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63B"/>
  </w:style>
  <w:style w:type="paragraph" w:styleId="1">
    <w:name w:val="heading 1"/>
    <w:basedOn w:val="a"/>
    <w:next w:val="a"/>
    <w:link w:val="10"/>
    <w:uiPriority w:val="9"/>
    <w:qFormat/>
    <w:rsid w:val="007E363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363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363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363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363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363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363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363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363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63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E363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E363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E363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E363B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E363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7E363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E363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E363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7E363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E363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E363B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7E363B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7E363B"/>
    <w:rPr>
      <w:b/>
      <w:bCs/>
    </w:rPr>
  </w:style>
  <w:style w:type="character" w:styleId="a8">
    <w:name w:val="Emphasis"/>
    <w:uiPriority w:val="20"/>
    <w:qFormat/>
    <w:rsid w:val="007E363B"/>
    <w:rPr>
      <w:b/>
      <w:bCs/>
      <w:i/>
      <w:iCs/>
      <w:spacing w:val="10"/>
    </w:rPr>
  </w:style>
  <w:style w:type="paragraph" w:styleId="a9">
    <w:name w:val="No Spacing"/>
    <w:aliases w:val="мелкий,мой рабочий,No Spacing,норма,Обя,Айгерим,Без интервала2,Без интервала1"/>
    <w:basedOn w:val="a"/>
    <w:link w:val="aa"/>
    <w:uiPriority w:val="1"/>
    <w:qFormat/>
    <w:rsid w:val="007E363B"/>
    <w:pPr>
      <w:spacing w:after="0" w:line="240" w:lineRule="auto"/>
    </w:pPr>
  </w:style>
  <w:style w:type="character" w:customStyle="1" w:styleId="aa">
    <w:name w:val="Без интервала Знак"/>
    <w:aliases w:val="мелкий Знак,мой рабочий Знак,No Spacing Знак,норма Знак,Обя Знак,Айгерим Знак,Без интервала2 Знак,Без интервала1 Знак"/>
    <w:link w:val="a9"/>
    <w:uiPriority w:val="1"/>
    <w:locked/>
    <w:rsid w:val="007E363B"/>
  </w:style>
  <w:style w:type="paragraph" w:styleId="ab">
    <w:name w:val="List Paragraph"/>
    <w:basedOn w:val="a"/>
    <w:uiPriority w:val="34"/>
    <w:qFormat/>
    <w:rsid w:val="007E363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E363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E363B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7E363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7E363B"/>
    <w:rPr>
      <w:i/>
      <w:iCs/>
    </w:rPr>
  </w:style>
  <w:style w:type="character" w:styleId="ae">
    <w:name w:val="Subtle Emphasis"/>
    <w:uiPriority w:val="19"/>
    <w:qFormat/>
    <w:rsid w:val="007E363B"/>
    <w:rPr>
      <w:i/>
      <w:iCs/>
    </w:rPr>
  </w:style>
  <w:style w:type="character" w:styleId="af">
    <w:name w:val="Intense Emphasis"/>
    <w:uiPriority w:val="21"/>
    <w:qFormat/>
    <w:rsid w:val="007E363B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7E363B"/>
    <w:rPr>
      <w:smallCaps/>
    </w:rPr>
  </w:style>
  <w:style w:type="character" w:styleId="af1">
    <w:name w:val="Intense Reference"/>
    <w:uiPriority w:val="32"/>
    <w:qFormat/>
    <w:rsid w:val="007E363B"/>
    <w:rPr>
      <w:b/>
      <w:bCs/>
      <w:smallCaps/>
    </w:rPr>
  </w:style>
  <w:style w:type="character" w:styleId="af2">
    <w:name w:val="Book Title"/>
    <w:basedOn w:val="a0"/>
    <w:uiPriority w:val="33"/>
    <w:qFormat/>
    <w:rsid w:val="007E363B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E363B"/>
    <w:pPr>
      <w:outlineLvl w:val="9"/>
    </w:pPr>
  </w:style>
  <w:style w:type="character" w:styleId="af4">
    <w:name w:val="Hyperlink"/>
    <w:basedOn w:val="a0"/>
    <w:uiPriority w:val="99"/>
    <w:semiHidden/>
    <w:unhideWhenUsed/>
    <w:rsid w:val="00882A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8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limland.kz/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10</Pages>
  <Words>3317</Words>
  <Characters>18910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2020-10-19T04:22:00Z</dcterms:created>
  <dcterms:modified xsi:type="dcterms:W3CDTF">2020-10-19T07:01:00Z</dcterms:modified>
</cp:coreProperties>
</file>