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F9" w:rsidRDefault="00E271F9">
      <w:r w:rsidRPr="00E271F9">
        <w:rPr>
          <w:noProof/>
        </w:rPr>
        <w:drawing>
          <wp:anchor distT="0" distB="0" distL="114300" distR="114300" simplePos="0" relativeHeight="251659264" behindDoc="1" locked="0" layoutInCell="1" allowOverlap="1">
            <wp:simplePos x="0" y="0"/>
            <wp:positionH relativeFrom="column">
              <wp:posOffset>53340</wp:posOffset>
            </wp:positionH>
            <wp:positionV relativeFrom="paragraph">
              <wp:posOffset>13335</wp:posOffset>
            </wp:positionV>
            <wp:extent cx="5800725" cy="1333500"/>
            <wp:effectExtent l="19050" t="0" r="9525" b="0"/>
            <wp:wrapTight wrapText="bothSides">
              <wp:wrapPolygon edited="0">
                <wp:start x="-71" y="0"/>
                <wp:lineTo x="-71" y="21291"/>
                <wp:lineTo x="21635" y="21291"/>
                <wp:lineTo x="21635" y="0"/>
                <wp:lineTo x="-71" y="0"/>
              </wp:wrapPolygon>
            </wp:wrapTight>
            <wp:docPr id="2" name="Рисунок 2" descr="титул_2018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ул_2018 г +"/>
                    <pic:cNvPicPr>
                      <a:picLocks noChangeAspect="1" noChangeArrowheads="1"/>
                    </pic:cNvPicPr>
                  </pic:nvPicPr>
                  <pic:blipFill>
                    <a:blip r:embed="rId5" cstate="print"/>
                    <a:srcRect/>
                    <a:stretch>
                      <a:fillRect/>
                    </a:stretch>
                  </pic:blipFill>
                  <pic:spPr bwMode="auto">
                    <a:xfrm>
                      <a:off x="0" y="0"/>
                      <a:ext cx="5800725" cy="1333500"/>
                    </a:xfrm>
                    <a:prstGeom prst="rect">
                      <a:avLst/>
                    </a:prstGeom>
                    <a:noFill/>
                    <a:ln w="9525">
                      <a:noFill/>
                      <a:miter lim="800000"/>
                      <a:headEnd/>
                      <a:tailEnd/>
                    </a:ln>
                  </pic:spPr>
                </pic:pic>
              </a:graphicData>
            </a:graphic>
          </wp:anchor>
        </w:drawing>
      </w:r>
    </w:p>
    <w:p w:rsidR="002B29A6" w:rsidRDefault="002B29A6" w:rsidP="007826DA">
      <w:pPr>
        <w:pStyle w:val="a3"/>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270DA0">
        <w:rPr>
          <w:rFonts w:ascii="Times New Roman" w:hAnsi="Times New Roman" w:cs="Times New Roman"/>
          <w:i/>
          <w:sz w:val="24"/>
          <w:szCs w:val="24"/>
          <w:lang w:val="kk-KZ"/>
        </w:rPr>
        <w:t>06-05/</w:t>
      </w:r>
      <w:r>
        <w:rPr>
          <w:rFonts w:ascii="Times New Roman" w:hAnsi="Times New Roman" w:cs="Times New Roman"/>
          <w:i/>
          <w:sz w:val="24"/>
          <w:szCs w:val="24"/>
          <w:lang w:val="kk-KZ"/>
        </w:rPr>
        <w:t>2074</w:t>
      </w:r>
    </w:p>
    <w:p w:rsidR="00270DA0" w:rsidRPr="007826DA" w:rsidRDefault="002B29A6" w:rsidP="007826DA">
      <w:pPr>
        <w:pStyle w:val="a3"/>
        <w:rPr>
          <w:lang w:val="kk-KZ"/>
        </w:rPr>
      </w:pPr>
      <w:r>
        <w:rPr>
          <w:rFonts w:ascii="Times New Roman" w:hAnsi="Times New Roman" w:cs="Times New Roman"/>
          <w:i/>
          <w:sz w:val="24"/>
          <w:szCs w:val="24"/>
          <w:lang w:val="kk-KZ"/>
        </w:rPr>
        <w:t xml:space="preserve">    26.04</w:t>
      </w:r>
      <w:r w:rsidR="00270DA0">
        <w:rPr>
          <w:rFonts w:ascii="Times New Roman" w:hAnsi="Times New Roman" w:cs="Times New Roman"/>
          <w:i/>
          <w:sz w:val="24"/>
          <w:szCs w:val="24"/>
          <w:lang w:val="kk-KZ"/>
        </w:rPr>
        <w:t>.2019</w:t>
      </w:r>
    </w:p>
    <w:p w:rsidR="00E271F9" w:rsidRDefault="00E271F9" w:rsidP="00E271F9">
      <w:pPr>
        <w:tabs>
          <w:tab w:val="left" w:pos="709"/>
        </w:tabs>
        <w:spacing w:after="0" w:line="240" w:lineRule="auto"/>
        <w:ind w:left="5954"/>
        <w:rPr>
          <w:rFonts w:ascii="Times New Roman" w:hAnsi="Times New Roman" w:cs="Calibri"/>
          <w:b/>
          <w:color w:val="1A1A1A"/>
          <w:sz w:val="28"/>
          <w:szCs w:val="28"/>
          <w:lang w:val="kk-KZ"/>
        </w:rPr>
      </w:pPr>
      <w:r w:rsidRPr="00273E36">
        <w:rPr>
          <w:rFonts w:ascii="Times New Roman" w:hAnsi="Times New Roman"/>
          <w:b/>
          <w:color w:val="1A1A1A"/>
          <w:sz w:val="28"/>
          <w:szCs w:val="28"/>
          <w:lang w:val="kk-KZ"/>
        </w:rPr>
        <w:t>Ауданды</w:t>
      </w:r>
      <w:r w:rsidRPr="00273E36">
        <w:rPr>
          <w:rFonts w:ascii="Times New Roman" w:hAnsi="Times New Roman" w:cs="Arial"/>
          <w:b/>
          <w:color w:val="1A1A1A"/>
          <w:sz w:val="28"/>
          <w:szCs w:val="28"/>
          <w:lang w:val="kk-KZ"/>
        </w:rPr>
        <w:t>қ</w:t>
      </w:r>
      <w:r w:rsidRPr="00273E36">
        <w:rPr>
          <w:rFonts w:ascii="Times New Roman" w:hAnsi="Times New Roman" w:cs="Calibri"/>
          <w:b/>
          <w:color w:val="1A1A1A"/>
          <w:sz w:val="28"/>
          <w:szCs w:val="28"/>
          <w:lang w:val="kk-KZ"/>
        </w:rPr>
        <w:t xml:space="preserve"> (</w:t>
      </w:r>
      <w:r w:rsidRPr="00273E36">
        <w:rPr>
          <w:rFonts w:ascii="Times New Roman" w:hAnsi="Times New Roman" w:cs="Arial"/>
          <w:b/>
          <w:color w:val="1A1A1A"/>
          <w:sz w:val="28"/>
          <w:szCs w:val="28"/>
          <w:lang w:val="kk-KZ"/>
        </w:rPr>
        <w:t>қ</w:t>
      </w:r>
      <w:r w:rsidRPr="00273E36">
        <w:rPr>
          <w:rFonts w:ascii="Times New Roman" w:hAnsi="Times New Roman" w:cs="Calibri"/>
          <w:b/>
          <w:color w:val="1A1A1A"/>
          <w:sz w:val="28"/>
          <w:szCs w:val="28"/>
          <w:lang w:val="kk-KZ"/>
        </w:rPr>
        <w:t>алалы</w:t>
      </w:r>
      <w:r w:rsidRPr="00273E36">
        <w:rPr>
          <w:rFonts w:ascii="Times New Roman" w:hAnsi="Times New Roman" w:cs="Arial"/>
          <w:b/>
          <w:color w:val="1A1A1A"/>
          <w:sz w:val="28"/>
          <w:szCs w:val="28"/>
          <w:lang w:val="kk-KZ"/>
        </w:rPr>
        <w:t>қ</w:t>
      </w:r>
      <w:r w:rsidRPr="00273E36">
        <w:rPr>
          <w:rFonts w:ascii="Times New Roman" w:hAnsi="Times New Roman" w:cs="Calibri"/>
          <w:b/>
          <w:color w:val="1A1A1A"/>
          <w:sz w:val="28"/>
          <w:szCs w:val="28"/>
          <w:lang w:val="kk-KZ"/>
        </w:rPr>
        <w:t>)</w:t>
      </w:r>
    </w:p>
    <w:p w:rsidR="00E271F9" w:rsidRDefault="00E271F9" w:rsidP="00C53D85">
      <w:pPr>
        <w:tabs>
          <w:tab w:val="left" w:pos="709"/>
        </w:tabs>
        <w:spacing w:after="0" w:line="240" w:lineRule="auto"/>
        <w:ind w:left="5954"/>
        <w:rPr>
          <w:rFonts w:ascii="Times New Roman" w:hAnsi="Times New Roman" w:cs="Calibri"/>
          <w:b/>
          <w:color w:val="1A1A1A"/>
          <w:sz w:val="28"/>
          <w:szCs w:val="28"/>
          <w:lang w:val="kk-KZ"/>
        </w:rPr>
      </w:pPr>
      <w:r>
        <w:rPr>
          <w:rFonts w:ascii="Times New Roman" w:hAnsi="Times New Roman"/>
          <w:b/>
          <w:color w:val="1A1A1A"/>
          <w:sz w:val="28"/>
          <w:szCs w:val="28"/>
          <w:lang w:val="kk-KZ"/>
        </w:rPr>
        <w:t xml:space="preserve">білім </w:t>
      </w:r>
      <w:r w:rsidRPr="00273E36">
        <w:rPr>
          <w:rFonts w:ascii="Times New Roman" w:hAnsi="Times New Roman"/>
          <w:b/>
          <w:color w:val="1A1A1A"/>
          <w:sz w:val="28"/>
          <w:szCs w:val="28"/>
          <w:lang w:val="kk-KZ"/>
        </w:rPr>
        <w:t>б</w:t>
      </w:r>
      <w:r w:rsidRPr="00273E36">
        <w:rPr>
          <w:rFonts w:ascii="Times New Roman" w:hAnsi="Times New Roman" w:cs="Arial"/>
          <w:b/>
          <w:color w:val="1A1A1A"/>
          <w:sz w:val="28"/>
          <w:szCs w:val="28"/>
          <w:lang w:val="kk-KZ"/>
        </w:rPr>
        <w:t>ө</w:t>
      </w:r>
      <w:r w:rsidRPr="00273E36">
        <w:rPr>
          <w:rFonts w:ascii="Times New Roman" w:hAnsi="Times New Roman" w:cs="Calibri"/>
          <w:b/>
          <w:color w:val="1A1A1A"/>
          <w:sz w:val="28"/>
          <w:szCs w:val="28"/>
          <w:lang w:val="kk-KZ"/>
        </w:rPr>
        <w:t>лімдеріні</w:t>
      </w:r>
      <w:r w:rsidRPr="00273E36">
        <w:rPr>
          <w:rFonts w:ascii="Times New Roman" w:hAnsi="Times New Roman" w:cs="Arial"/>
          <w:b/>
          <w:color w:val="1A1A1A"/>
          <w:sz w:val="28"/>
          <w:szCs w:val="28"/>
          <w:lang w:val="kk-KZ"/>
        </w:rPr>
        <w:t>ң</w:t>
      </w:r>
      <w:r w:rsidRPr="00273E36">
        <w:rPr>
          <w:rFonts w:ascii="Times New Roman" w:hAnsi="Times New Roman" w:cs="Calibri"/>
          <w:b/>
          <w:color w:val="1A1A1A"/>
          <w:sz w:val="28"/>
          <w:szCs w:val="28"/>
          <w:lang w:val="kk-KZ"/>
        </w:rPr>
        <w:t xml:space="preserve"> </w:t>
      </w:r>
      <w:r w:rsidRPr="00273E36">
        <w:rPr>
          <w:rFonts w:ascii="Times New Roman" w:hAnsi="Times New Roman"/>
          <w:b/>
          <w:color w:val="1A1A1A"/>
          <w:sz w:val="28"/>
          <w:szCs w:val="28"/>
          <w:lang w:val="kk-KZ"/>
        </w:rPr>
        <w:t xml:space="preserve">                                                     </w:t>
      </w:r>
      <w:r>
        <w:rPr>
          <w:rFonts w:ascii="Times New Roman" w:hAnsi="Times New Roman"/>
          <w:b/>
          <w:color w:val="1A1A1A"/>
          <w:sz w:val="28"/>
          <w:szCs w:val="28"/>
          <w:lang w:val="kk-KZ"/>
        </w:rPr>
        <w:t xml:space="preserve">                                              </w:t>
      </w:r>
      <w:r w:rsidRPr="00273E36">
        <w:rPr>
          <w:rFonts w:ascii="Times New Roman" w:hAnsi="Times New Roman"/>
          <w:b/>
          <w:color w:val="1A1A1A"/>
          <w:sz w:val="28"/>
          <w:szCs w:val="28"/>
          <w:lang w:val="kk-KZ"/>
        </w:rPr>
        <w:t>басшыларына</w:t>
      </w:r>
    </w:p>
    <w:p w:rsidR="00C53D85" w:rsidRPr="00C53D85" w:rsidRDefault="00C53D85" w:rsidP="00C53D85">
      <w:pPr>
        <w:tabs>
          <w:tab w:val="left" w:pos="709"/>
        </w:tabs>
        <w:spacing w:after="0" w:line="240" w:lineRule="auto"/>
        <w:ind w:left="5954"/>
        <w:rPr>
          <w:rFonts w:ascii="Times New Roman" w:hAnsi="Times New Roman" w:cs="Calibri"/>
          <w:b/>
          <w:color w:val="1A1A1A"/>
          <w:sz w:val="28"/>
          <w:szCs w:val="28"/>
          <w:lang w:val="kk-KZ"/>
        </w:rPr>
      </w:pPr>
    </w:p>
    <w:p w:rsidR="00E271F9" w:rsidRPr="00643C1C" w:rsidRDefault="00E271F9" w:rsidP="00E271F9">
      <w:pPr>
        <w:pStyle w:val="a3"/>
        <w:ind w:left="5954"/>
        <w:jc w:val="both"/>
        <w:rPr>
          <w:rFonts w:ascii="Times New Roman" w:hAnsi="Times New Roman" w:cs="Times New Roman"/>
          <w:b/>
          <w:sz w:val="28"/>
          <w:szCs w:val="28"/>
          <w:lang w:val="kk-KZ"/>
        </w:rPr>
      </w:pPr>
      <w:r w:rsidRPr="00643C1C">
        <w:rPr>
          <w:rFonts w:ascii="Times New Roman" w:hAnsi="Times New Roman" w:cs="Times New Roman"/>
          <w:b/>
          <w:sz w:val="28"/>
          <w:szCs w:val="28"/>
          <w:lang w:val="kk-KZ"/>
        </w:rPr>
        <w:t xml:space="preserve">Ведомствоға      </w:t>
      </w:r>
    </w:p>
    <w:p w:rsidR="00E271F9" w:rsidRPr="00643C1C" w:rsidRDefault="00E271F9" w:rsidP="00E271F9">
      <w:pPr>
        <w:pStyle w:val="a3"/>
        <w:ind w:left="5954"/>
        <w:jc w:val="both"/>
        <w:rPr>
          <w:rFonts w:ascii="Times New Roman" w:hAnsi="Times New Roman" w:cs="Times New Roman"/>
          <w:b/>
          <w:sz w:val="28"/>
          <w:szCs w:val="28"/>
          <w:lang w:val="kk-KZ"/>
        </w:rPr>
      </w:pPr>
      <w:r w:rsidRPr="00643C1C">
        <w:rPr>
          <w:rFonts w:ascii="Times New Roman" w:hAnsi="Times New Roman" w:cs="Times New Roman"/>
          <w:b/>
          <w:sz w:val="28"/>
          <w:szCs w:val="28"/>
          <w:lang w:val="kk-KZ"/>
        </w:rPr>
        <w:t>бағынысты</w:t>
      </w:r>
    </w:p>
    <w:p w:rsidR="00E271F9" w:rsidRPr="00643C1C" w:rsidRDefault="00E271F9" w:rsidP="00E271F9">
      <w:pPr>
        <w:pStyle w:val="a3"/>
        <w:ind w:left="5954"/>
        <w:jc w:val="both"/>
        <w:rPr>
          <w:rFonts w:ascii="Times New Roman" w:hAnsi="Times New Roman" w:cs="Times New Roman"/>
          <w:b/>
          <w:sz w:val="28"/>
          <w:szCs w:val="28"/>
          <w:lang w:val="kk-KZ"/>
        </w:rPr>
      </w:pPr>
      <w:r w:rsidRPr="00643C1C">
        <w:rPr>
          <w:rFonts w:ascii="Times New Roman" w:hAnsi="Times New Roman" w:cs="Times New Roman"/>
          <w:b/>
          <w:sz w:val="28"/>
          <w:szCs w:val="28"/>
          <w:lang w:val="kk-KZ"/>
        </w:rPr>
        <w:t xml:space="preserve">ұйымдардың </w:t>
      </w:r>
    </w:p>
    <w:p w:rsidR="00E271F9" w:rsidRDefault="00E271F9" w:rsidP="00C53D85">
      <w:pPr>
        <w:pStyle w:val="a3"/>
        <w:ind w:left="5954"/>
        <w:jc w:val="both"/>
        <w:rPr>
          <w:rFonts w:ascii="Times New Roman" w:hAnsi="Times New Roman" w:cs="Times New Roman"/>
          <w:b/>
          <w:sz w:val="28"/>
          <w:szCs w:val="28"/>
          <w:lang w:val="kk-KZ"/>
        </w:rPr>
      </w:pPr>
      <w:r w:rsidRPr="00643C1C">
        <w:rPr>
          <w:rFonts w:ascii="Times New Roman" w:hAnsi="Times New Roman" w:cs="Times New Roman"/>
          <w:b/>
          <w:sz w:val="28"/>
          <w:szCs w:val="28"/>
          <w:lang w:val="kk-KZ"/>
        </w:rPr>
        <w:t>басшыларына</w:t>
      </w:r>
    </w:p>
    <w:p w:rsidR="00C53D85" w:rsidRDefault="00C53D85" w:rsidP="00C53D85">
      <w:pPr>
        <w:pStyle w:val="a3"/>
        <w:ind w:left="5954"/>
        <w:jc w:val="both"/>
        <w:rPr>
          <w:lang w:val="kk-KZ"/>
        </w:rPr>
      </w:pPr>
    </w:p>
    <w:p w:rsidR="00C53D85" w:rsidRPr="005B73EC" w:rsidRDefault="005B73EC" w:rsidP="002B29A6">
      <w:pPr>
        <w:pStyle w:val="a3"/>
        <w:ind w:left="5954"/>
        <w:jc w:val="both"/>
        <w:rPr>
          <w:rFonts w:ascii="Times New Roman" w:hAnsi="Times New Roman" w:cs="Times New Roman"/>
          <w:b/>
          <w:sz w:val="28"/>
          <w:szCs w:val="28"/>
          <w:lang w:val="kk-KZ"/>
        </w:rPr>
      </w:pPr>
      <w:r w:rsidRPr="005B73EC">
        <w:rPr>
          <w:rFonts w:ascii="Times New Roman" w:hAnsi="Times New Roman" w:cs="Times New Roman"/>
          <w:b/>
          <w:sz w:val="28"/>
          <w:szCs w:val="28"/>
          <w:lang w:val="kk-KZ"/>
        </w:rPr>
        <w:t>Колледж директорларына</w:t>
      </w:r>
    </w:p>
    <w:p w:rsidR="00270DA0" w:rsidRDefault="00270DA0" w:rsidP="00E271F9">
      <w:pPr>
        <w:tabs>
          <w:tab w:val="left" w:pos="567"/>
        </w:tabs>
        <w:spacing w:after="0" w:line="240" w:lineRule="auto"/>
        <w:ind w:firstLine="709"/>
        <w:jc w:val="both"/>
        <w:rPr>
          <w:rFonts w:ascii="Times New Roman" w:eastAsia="Times New Roman" w:hAnsi="Times New Roman" w:cs="Times New Roman"/>
          <w:b/>
          <w:sz w:val="28"/>
          <w:lang w:val="kk-KZ"/>
        </w:rPr>
      </w:pPr>
    </w:p>
    <w:p w:rsidR="002B29A6" w:rsidRPr="002B29A6" w:rsidRDefault="002B29A6" w:rsidP="002B29A6">
      <w:pPr>
        <w:spacing w:after="0" w:line="240" w:lineRule="auto"/>
        <w:ind w:firstLine="567"/>
        <w:jc w:val="both"/>
        <w:rPr>
          <w:rFonts w:ascii="Times New Roman" w:hAnsi="Times New Roman" w:cs="Times New Roman"/>
          <w:b/>
          <w:bCs/>
          <w:sz w:val="28"/>
          <w:szCs w:val="28"/>
          <w:lang w:val="kk-KZ"/>
        </w:rPr>
      </w:pPr>
      <w:r w:rsidRPr="002B29A6">
        <w:rPr>
          <w:rFonts w:ascii="Times New Roman" w:hAnsi="Times New Roman" w:cs="Times New Roman"/>
          <w:bCs/>
          <w:sz w:val="28"/>
          <w:szCs w:val="28"/>
          <w:lang w:val="kk-KZ"/>
        </w:rPr>
        <w:t>2019 жылғы 14 сәуірде «Қазақстан Республикасының кейбір заңнамалық актілеріне баланың құқықтарын қорғау жөніндегі функцияларды жүзеге асыратын ұйымдардың қызметімен байланысты мәселелер бойынша өзгерістер мен толықтырулар енгізу туралы» Заң күшіне енді.</w:t>
      </w:r>
      <w:r w:rsidRPr="002B29A6">
        <w:rPr>
          <w:rFonts w:ascii="Times New Roman" w:hAnsi="Times New Roman" w:cs="Times New Roman"/>
          <w:b/>
          <w:bCs/>
          <w:sz w:val="28"/>
          <w:szCs w:val="28"/>
          <w:lang w:val="kk-KZ"/>
        </w:rPr>
        <w:t xml:space="preserve"> </w:t>
      </w:r>
    </w:p>
    <w:p w:rsidR="002B29A6" w:rsidRPr="002B29A6" w:rsidRDefault="002B29A6" w:rsidP="002B29A6">
      <w:pPr>
        <w:spacing w:after="0" w:line="240" w:lineRule="auto"/>
        <w:ind w:firstLine="567"/>
        <w:jc w:val="both"/>
        <w:rPr>
          <w:rFonts w:ascii="Times New Roman" w:hAnsi="Times New Roman" w:cs="Times New Roman"/>
          <w:bCs/>
          <w:sz w:val="28"/>
          <w:szCs w:val="28"/>
          <w:lang w:val="kk-KZ"/>
        </w:rPr>
      </w:pPr>
      <w:r w:rsidRPr="002B29A6">
        <w:rPr>
          <w:rFonts w:ascii="Times New Roman" w:hAnsi="Times New Roman" w:cs="Times New Roman"/>
          <w:sz w:val="28"/>
          <w:szCs w:val="28"/>
          <w:lang w:val="kk-KZ"/>
        </w:rPr>
        <w:t>ІІМ қызметіне қатысты Заңда қолданыстағы заңнамаға өз балаларын тәрбиелеу үшін ата-аналардың, кәмелетке толмағандардың құқықтары мен заңды мүдделерін бұзу фактілері туралы құқық қорғау органдарына хабарламағаны үшін білім беру, денсаулық сақтау және әлеуметтік қорғау органдары қызметкерлерінің жауапкершілігін арттыру, құқық бұзушылық профилактикасы шараларын және ерекше режимде ұстайтын білім беру ұйымдарына жіберілетін кәмелетке толмағандардың санатын кеңейту, сондай-ақ кәмелетке толмағандардың жыныстық тиіспеушілігіне қарсы қылмыстар жасағаны үшін жауапкершілікті қатаңдату бөлігінде бірқатар түзетулер көзделген</w:t>
      </w:r>
      <w:r w:rsidRPr="002B29A6">
        <w:rPr>
          <w:rFonts w:ascii="Times New Roman" w:hAnsi="Times New Roman" w:cs="Times New Roman"/>
          <w:bCs/>
          <w:sz w:val="28"/>
          <w:szCs w:val="28"/>
          <w:lang w:val="kk-KZ"/>
        </w:rPr>
        <w:t xml:space="preserve"> </w:t>
      </w:r>
      <w:r w:rsidRPr="002B29A6">
        <w:rPr>
          <w:rFonts w:ascii="Times New Roman" w:hAnsi="Times New Roman" w:cs="Times New Roman"/>
          <w:i/>
          <w:sz w:val="28"/>
          <w:szCs w:val="28"/>
          <w:lang w:val="kk-KZ"/>
        </w:rPr>
        <w:t>(1-қосымша)</w:t>
      </w:r>
      <w:r w:rsidRPr="002B29A6">
        <w:rPr>
          <w:rFonts w:ascii="Times New Roman" w:hAnsi="Times New Roman" w:cs="Times New Roman"/>
          <w:bCs/>
          <w:sz w:val="28"/>
          <w:szCs w:val="28"/>
          <w:lang w:val="kk-KZ"/>
        </w:rPr>
        <w:t>.</w:t>
      </w:r>
    </w:p>
    <w:p w:rsidR="002B29A6" w:rsidRPr="002B29A6" w:rsidRDefault="002B29A6" w:rsidP="002B29A6">
      <w:pPr>
        <w:spacing w:after="0" w:line="240" w:lineRule="auto"/>
        <w:ind w:firstLine="567"/>
        <w:jc w:val="both"/>
        <w:rPr>
          <w:rFonts w:ascii="Times New Roman" w:hAnsi="Times New Roman" w:cs="Times New Roman"/>
          <w:sz w:val="28"/>
          <w:szCs w:val="28"/>
          <w:lang w:val="kk-KZ"/>
        </w:rPr>
      </w:pPr>
      <w:r w:rsidRPr="002B29A6">
        <w:rPr>
          <w:rFonts w:ascii="Times New Roman" w:hAnsi="Times New Roman" w:cs="Times New Roman"/>
          <w:bCs/>
          <w:sz w:val="28"/>
          <w:szCs w:val="28"/>
          <w:lang w:val="kk-KZ"/>
        </w:rPr>
        <w:t>Бұл ақпарат мәліметке,күнделікті қызметте басшылыққа және бығынысты аудандық кеңселерге хабарлауға жолданады.</w:t>
      </w:r>
    </w:p>
    <w:p w:rsidR="005964DF" w:rsidRDefault="005964DF" w:rsidP="002B29A6">
      <w:pPr>
        <w:tabs>
          <w:tab w:val="left" w:pos="567"/>
        </w:tabs>
        <w:spacing w:after="0" w:line="240" w:lineRule="auto"/>
        <w:ind w:firstLine="709"/>
        <w:jc w:val="both"/>
        <w:rPr>
          <w:rFonts w:ascii="Times New Roman" w:eastAsia="Times New Roman" w:hAnsi="Times New Roman" w:cs="Times New Roman"/>
          <w:b/>
          <w:sz w:val="28"/>
          <w:lang w:val="kk-KZ"/>
        </w:rPr>
      </w:pPr>
    </w:p>
    <w:p w:rsidR="002B29A6" w:rsidRDefault="002B29A6" w:rsidP="002B29A6">
      <w:pPr>
        <w:tabs>
          <w:tab w:val="left" w:pos="567"/>
        </w:tabs>
        <w:spacing w:after="0" w:line="240" w:lineRule="auto"/>
        <w:ind w:firstLine="709"/>
        <w:jc w:val="both"/>
        <w:rPr>
          <w:rFonts w:ascii="Times New Roman" w:eastAsia="Times New Roman" w:hAnsi="Times New Roman" w:cs="Times New Roman"/>
          <w:b/>
          <w:sz w:val="28"/>
          <w:lang w:val="kk-KZ"/>
        </w:rPr>
      </w:pPr>
    </w:p>
    <w:p w:rsidR="00E271F9" w:rsidRPr="004D02E4" w:rsidRDefault="00E271F9" w:rsidP="00270DA0">
      <w:pPr>
        <w:tabs>
          <w:tab w:val="left" w:pos="567"/>
        </w:tabs>
        <w:spacing w:after="0" w:line="240" w:lineRule="auto"/>
        <w:jc w:val="both"/>
        <w:rPr>
          <w:rFonts w:ascii="Times New Roman" w:hAnsi="Times New Roman"/>
          <w:b/>
          <w:color w:val="1A1A1A"/>
          <w:sz w:val="28"/>
          <w:szCs w:val="28"/>
          <w:lang w:val="kk-KZ"/>
        </w:rPr>
      </w:pPr>
      <w:r w:rsidRPr="006473A4">
        <w:rPr>
          <w:rFonts w:ascii="Times New Roman" w:eastAsia="Times New Roman" w:hAnsi="Times New Roman" w:cs="Times New Roman"/>
          <w:b/>
          <w:sz w:val="28"/>
          <w:lang w:val="kk-KZ"/>
        </w:rPr>
        <w:t>Басшы</w:t>
      </w:r>
      <w:r>
        <w:rPr>
          <w:rFonts w:ascii="Times New Roman" w:eastAsia="Times New Roman" w:hAnsi="Times New Roman" w:cs="Times New Roman"/>
          <w:b/>
          <w:sz w:val="28"/>
          <w:lang w:val="kk-KZ"/>
        </w:rPr>
        <w:t>ның</w:t>
      </w:r>
      <w:r w:rsidRPr="006473A4">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 xml:space="preserve">орынбасары                                                    </w:t>
      </w:r>
      <w:r w:rsidR="00270DA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 xml:space="preserve"> </w:t>
      </w:r>
      <w:r w:rsidR="002B29A6">
        <w:rPr>
          <w:rFonts w:ascii="Times New Roman" w:eastAsia="Times New Roman" w:hAnsi="Times New Roman" w:cs="Times New Roman"/>
          <w:b/>
          <w:sz w:val="28"/>
          <w:lang w:val="kk-KZ"/>
        </w:rPr>
        <w:t>В.Гамазов</w:t>
      </w:r>
      <w:r w:rsidRPr="006473A4">
        <w:rPr>
          <w:rFonts w:ascii="Times New Roman" w:eastAsia="Times New Roman" w:hAnsi="Times New Roman" w:cs="Times New Roman"/>
          <w:b/>
          <w:bCs/>
          <w:sz w:val="28"/>
          <w:lang w:val="kk-KZ"/>
        </w:rPr>
        <w:t xml:space="preserve">         </w:t>
      </w:r>
    </w:p>
    <w:p w:rsidR="00E271F9" w:rsidRPr="00BE29DE" w:rsidRDefault="00E271F9" w:rsidP="00E271F9">
      <w:pPr>
        <w:tabs>
          <w:tab w:val="left" w:pos="567"/>
        </w:tabs>
        <w:spacing w:after="0" w:line="240" w:lineRule="auto"/>
        <w:jc w:val="both"/>
        <w:rPr>
          <w:rFonts w:ascii="Times New Roman" w:hAnsi="Times New Roman"/>
          <w:color w:val="1A1A1A"/>
          <w:sz w:val="28"/>
          <w:szCs w:val="28"/>
          <w:lang w:val="kk-KZ"/>
        </w:rPr>
      </w:pPr>
      <w:r w:rsidRPr="004D02E4">
        <w:rPr>
          <w:rFonts w:ascii="Times New Roman" w:hAnsi="Times New Roman"/>
          <w:color w:val="1A1A1A"/>
          <w:sz w:val="28"/>
          <w:szCs w:val="28"/>
          <w:lang w:val="kk-KZ"/>
        </w:rPr>
        <w:t xml:space="preserve"> </w:t>
      </w:r>
    </w:p>
    <w:p w:rsidR="00E271F9" w:rsidRDefault="00E271F9" w:rsidP="00E271F9">
      <w:pPr>
        <w:spacing w:after="0"/>
        <w:rPr>
          <w:rFonts w:ascii="Times New Roman" w:hAnsi="Times New Roman" w:cs="Times New Roman"/>
          <w:i/>
          <w:sz w:val="20"/>
          <w:szCs w:val="20"/>
          <w:lang w:val="kk-KZ"/>
        </w:rPr>
      </w:pPr>
    </w:p>
    <w:p w:rsidR="00E271F9" w:rsidRDefault="00E271F9" w:rsidP="00E271F9">
      <w:pPr>
        <w:spacing w:after="0"/>
        <w:rPr>
          <w:rFonts w:ascii="Times New Roman" w:hAnsi="Times New Roman" w:cs="Times New Roman"/>
          <w:i/>
          <w:sz w:val="20"/>
          <w:szCs w:val="20"/>
          <w:lang w:val="kk-KZ"/>
        </w:rPr>
      </w:pPr>
    </w:p>
    <w:p w:rsidR="00E271F9" w:rsidRDefault="00E271F9" w:rsidP="00E271F9">
      <w:pPr>
        <w:spacing w:after="0"/>
        <w:rPr>
          <w:rFonts w:ascii="Times New Roman" w:hAnsi="Times New Roman" w:cs="Times New Roman"/>
          <w:i/>
          <w:sz w:val="20"/>
          <w:szCs w:val="20"/>
          <w:lang w:val="kk-KZ"/>
        </w:rPr>
      </w:pPr>
    </w:p>
    <w:p w:rsidR="00E271F9" w:rsidRPr="0063626C" w:rsidRDefault="00E271F9" w:rsidP="00E271F9">
      <w:pPr>
        <w:spacing w:after="0"/>
        <w:rPr>
          <w:rFonts w:ascii="Times New Roman" w:hAnsi="Times New Roman" w:cs="Times New Roman"/>
          <w:i/>
          <w:sz w:val="20"/>
          <w:szCs w:val="20"/>
        </w:rPr>
      </w:pPr>
      <w:proofErr w:type="spellStart"/>
      <w:r w:rsidRPr="00074D0A">
        <w:rPr>
          <w:rFonts w:ascii="Times New Roman" w:hAnsi="Times New Roman" w:cs="Times New Roman"/>
          <w:i/>
          <w:sz w:val="20"/>
          <w:szCs w:val="20"/>
        </w:rPr>
        <w:t>Орын</w:t>
      </w:r>
      <w:proofErr w:type="spellEnd"/>
      <w:r w:rsidRPr="00074D0A">
        <w:rPr>
          <w:rFonts w:ascii="Times New Roman" w:hAnsi="Times New Roman" w:cs="Times New Roman"/>
          <w:i/>
          <w:sz w:val="20"/>
          <w:szCs w:val="20"/>
        </w:rPr>
        <w:t>:</w:t>
      </w:r>
      <w:r>
        <w:rPr>
          <w:rFonts w:ascii="Times New Roman" w:hAnsi="Times New Roman" w:cs="Times New Roman"/>
          <w:i/>
          <w:sz w:val="20"/>
          <w:szCs w:val="20"/>
        </w:rPr>
        <w:t xml:space="preserve"> </w:t>
      </w:r>
      <w:r w:rsidR="00270DA0">
        <w:rPr>
          <w:rFonts w:ascii="Times New Roman" w:hAnsi="Times New Roman" w:cs="Times New Roman"/>
          <w:i/>
          <w:sz w:val="20"/>
          <w:szCs w:val="20"/>
          <w:lang w:val="kk-KZ"/>
        </w:rPr>
        <w:t>К.Цуневская</w:t>
      </w:r>
      <w:r>
        <w:rPr>
          <w:rFonts w:ascii="Times New Roman" w:hAnsi="Times New Roman" w:cs="Times New Roman"/>
          <w:sz w:val="28"/>
          <w:szCs w:val="28"/>
        </w:rPr>
        <w:t xml:space="preserve"> </w:t>
      </w:r>
    </w:p>
    <w:p w:rsidR="00E271F9" w:rsidRPr="00270DA0" w:rsidRDefault="00E271F9" w:rsidP="00E271F9">
      <w:pPr>
        <w:tabs>
          <w:tab w:val="left" w:pos="567"/>
        </w:tabs>
        <w:spacing w:after="0" w:line="240" w:lineRule="auto"/>
        <w:jc w:val="both"/>
        <w:rPr>
          <w:rFonts w:ascii="Times New Roman" w:hAnsi="Times New Roman"/>
          <w:color w:val="1A1A1A"/>
          <w:sz w:val="28"/>
          <w:szCs w:val="28"/>
          <w:lang w:val="kk-KZ"/>
        </w:rPr>
      </w:pPr>
      <w:r>
        <w:rPr>
          <w:rFonts w:ascii="Times New Roman" w:hAnsi="Times New Roman" w:cs="Times New Roman"/>
          <w:i/>
          <w:sz w:val="20"/>
          <w:szCs w:val="20"/>
        </w:rPr>
        <w:t xml:space="preserve">Тел: </w:t>
      </w:r>
      <w:r w:rsidRPr="00074D0A">
        <w:rPr>
          <w:rFonts w:ascii="Times New Roman" w:hAnsi="Times New Roman" w:cs="Times New Roman"/>
          <w:i/>
          <w:sz w:val="20"/>
          <w:szCs w:val="20"/>
        </w:rPr>
        <w:t>90-31-</w:t>
      </w:r>
      <w:r w:rsidR="00270DA0">
        <w:rPr>
          <w:rFonts w:ascii="Times New Roman" w:hAnsi="Times New Roman" w:cs="Times New Roman"/>
          <w:i/>
          <w:sz w:val="20"/>
          <w:szCs w:val="20"/>
          <w:lang w:val="kk-KZ"/>
        </w:rPr>
        <w:t>52</w:t>
      </w:r>
    </w:p>
    <w:p w:rsidR="002B29A6" w:rsidRPr="002B29A6" w:rsidRDefault="002B29A6" w:rsidP="002B29A6">
      <w:pPr>
        <w:spacing w:after="0" w:line="240" w:lineRule="auto"/>
        <w:ind w:firstLine="567"/>
        <w:jc w:val="both"/>
        <w:rPr>
          <w:rFonts w:ascii="Times New Roman" w:hAnsi="Times New Roman" w:cs="Times New Roman"/>
          <w:bCs/>
          <w:sz w:val="28"/>
          <w:szCs w:val="28"/>
        </w:rPr>
      </w:pPr>
      <w:r w:rsidRPr="002B29A6">
        <w:rPr>
          <w:rFonts w:ascii="Times New Roman" w:hAnsi="Times New Roman" w:cs="Times New Roman"/>
          <w:bCs/>
          <w:sz w:val="28"/>
          <w:szCs w:val="28"/>
        </w:rPr>
        <w:lastRenderedPageBreak/>
        <w:t>14 апреля 2019 года вступил в действие Закон «О внесении изменений и дополнений в некоторые законодательные акты Республики Казахстан по вопросам, связанным с деятельностью организаций, осуществляющих функции по защите прав ребенка».</w:t>
      </w:r>
    </w:p>
    <w:p w:rsidR="002B29A6" w:rsidRPr="002B29A6" w:rsidRDefault="002B29A6" w:rsidP="002B29A6">
      <w:pPr>
        <w:spacing w:after="0" w:line="240" w:lineRule="auto"/>
        <w:ind w:firstLine="567"/>
        <w:jc w:val="both"/>
        <w:rPr>
          <w:rFonts w:ascii="Times New Roman" w:hAnsi="Times New Roman" w:cs="Times New Roman"/>
          <w:bCs/>
          <w:sz w:val="28"/>
          <w:szCs w:val="28"/>
        </w:rPr>
      </w:pPr>
      <w:proofErr w:type="gramStart"/>
      <w:r w:rsidRPr="002B29A6">
        <w:rPr>
          <w:rFonts w:ascii="Times New Roman" w:hAnsi="Times New Roman" w:cs="Times New Roman"/>
          <w:sz w:val="28"/>
          <w:szCs w:val="28"/>
        </w:rPr>
        <w:t xml:space="preserve">Касательно деятельности МВД, Законом предусматривается ряд поправок в действующее законодательство, </w:t>
      </w:r>
      <w:r w:rsidRPr="002B29A6">
        <w:rPr>
          <w:rFonts w:ascii="Times New Roman" w:hAnsi="Times New Roman" w:cs="Times New Roman"/>
          <w:sz w:val="28"/>
          <w:szCs w:val="28"/>
          <w:lang w:val="kk-KZ"/>
        </w:rPr>
        <w:t xml:space="preserve">направленные на </w:t>
      </w:r>
      <w:r w:rsidRPr="002B29A6">
        <w:rPr>
          <w:rFonts w:ascii="Times New Roman" w:hAnsi="Times New Roman" w:cs="Times New Roman"/>
          <w:bCs/>
          <w:sz w:val="28"/>
          <w:szCs w:val="28"/>
        </w:rPr>
        <w:t>повышение</w:t>
      </w:r>
      <w:r w:rsidRPr="002B29A6">
        <w:rPr>
          <w:rFonts w:ascii="Times New Roman" w:hAnsi="Times New Roman" w:cs="Times New Roman"/>
          <w:bCs/>
          <w:sz w:val="28"/>
          <w:szCs w:val="28"/>
          <w:lang w:val="kk-KZ"/>
        </w:rPr>
        <w:t xml:space="preserve"> </w:t>
      </w:r>
      <w:r w:rsidRPr="002B29A6">
        <w:rPr>
          <w:rFonts w:ascii="Times New Roman" w:hAnsi="Times New Roman" w:cs="Times New Roman"/>
          <w:bCs/>
          <w:sz w:val="28"/>
          <w:szCs w:val="28"/>
        </w:rPr>
        <w:t>ответственности родителей за воспитание своих детей, работников органов образования, здравоохранения и социальной защиты за несообщение в правоохранительные органы о фактах нарушения прав и законных интересов несовершеннолетних, расширение мер профилактики правонарушений и категорий несовершеннолетних, направляемых в организацию образования с особым режимом содержания, а также ужесточение ответственности за совершение</w:t>
      </w:r>
      <w:proofErr w:type="gramEnd"/>
      <w:r w:rsidRPr="002B29A6">
        <w:rPr>
          <w:rFonts w:ascii="Times New Roman" w:hAnsi="Times New Roman" w:cs="Times New Roman"/>
          <w:bCs/>
          <w:sz w:val="28"/>
          <w:szCs w:val="28"/>
        </w:rPr>
        <w:t xml:space="preserve"> преступлений против половой неприкосновенности несовершеннолетних </w:t>
      </w:r>
      <w:r w:rsidRPr="002B29A6">
        <w:rPr>
          <w:rFonts w:ascii="Times New Roman" w:hAnsi="Times New Roman" w:cs="Times New Roman"/>
          <w:i/>
          <w:sz w:val="28"/>
          <w:szCs w:val="28"/>
        </w:rPr>
        <w:t>(приложение 1)</w:t>
      </w:r>
      <w:r w:rsidRPr="002B29A6">
        <w:rPr>
          <w:rFonts w:ascii="Times New Roman" w:hAnsi="Times New Roman" w:cs="Times New Roman"/>
          <w:bCs/>
          <w:sz w:val="28"/>
          <w:szCs w:val="28"/>
        </w:rPr>
        <w:t>.</w:t>
      </w:r>
    </w:p>
    <w:p w:rsidR="002B29A6" w:rsidRPr="002B29A6" w:rsidRDefault="002B29A6" w:rsidP="002B29A6">
      <w:pPr>
        <w:tabs>
          <w:tab w:val="left" w:pos="1134"/>
        </w:tabs>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Настоящая информация направляется для сведения, руководства в повседневной деятельности и информирования подведомственных организаций.</w:t>
      </w:r>
    </w:p>
    <w:p w:rsidR="00C53D85" w:rsidRDefault="00C53D85"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5F323C" w:rsidRDefault="005F323C"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Pr="002B29A6" w:rsidRDefault="002B29A6" w:rsidP="002B29A6">
      <w:pPr>
        <w:spacing w:after="0" w:line="240" w:lineRule="auto"/>
        <w:ind w:firstLine="709"/>
        <w:jc w:val="both"/>
        <w:rPr>
          <w:rFonts w:ascii="Times New Roman" w:hAnsi="Times New Roman" w:cs="Times New Roman"/>
          <w:b/>
          <w:sz w:val="28"/>
          <w:szCs w:val="28"/>
          <w:lang w:val="kk-KZ"/>
        </w:rPr>
      </w:pPr>
      <w:r w:rsidRPr="002B29A6">
        <w:rPr>
          <w:rFonts w:ascii="Times New Roman" w:hAnsi="Times New Roman" w:cs="Times New Roman"/>
          <w:b/>
          <w:sz w:val="28"/>
          <w:szCs w:val="28"/>
          <w:lang w:val="kk-KZ"/>
        </w:rPr>
        <w:lastRenderedPageBreak/>
        <w:t xml:space="preserve">1. Әкімшілік құқық бұзушылық туралы кодекс бойынша </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ӘҚБтК-нің 127-бабының атауы «Ата-аналарының немесе басқа заңды өкілдерінің балаларды тәрбиелеу бойынша міндеттерін орындамау», сондай-ақ көрсетілген баптың бірінші бөлігі мынадай редакцияда жазылады «Кәмелетке толмаған адамды тәрбиелеу және (</w:t>
      </w:r>
      <w:r w:rsidRPr="002B29A6">
        <w:rPr>
          <w:rFonts w:ascii="Times New Roman" w:hAnsi="Times New Roman" w:cs="Times New Roman"/>
          <w:b/>
          <w:sz w:val="28"/>
          <w:szCs w:val="28"/>
          <w:lang w:val="kk-KZ"/>
        </w:rPr>
        <w:t>немесе) оған білім беру</w:t>
      </w:r>
      <w:r w:rsidRPr="002B29A6">
        <w:rPr>
          <w:rFonts w:ascii="Times New Roman" w:hAnsi="Times New Roman" w:cs="Times New Roman"/>
          <w:sz w:val="28"/>
          <w:szCs w:val="28"/>
          <w:lang w:val="kk-KZ"/>
        </w:rPr>
        <w:t xml:space="preserve"> жөніндегі міндеттерді орындамау».</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w:t>
      </w:r>
      <w:r w:rsidRPr="002B29A6">
        <w:rPr>
          <w:rFonts w:ascii="Times New Roman" w:hAnsi="Times New Roman" w:cs="Times New Roman"/>
          <w:b/>
          <w:sz w:val="28"/>
          <w:szCs w:val="28"/>
          <w:lang w:val="kk-KZ"/>
        </w:rPr>
        <w:t>ӘҚБТк-нің 127-бабы бірінші бөлігінде</w:t>
      </w:r>
      <w:r w:rsidRPr="002B29A6">
        <w:rPr>
          <w:rFonts w:ascii="Times New Roman" w:hAnsi="Times New Roman" w:cs="Times New Roman"/>
          <w:sz w:val="28"/>
          <w:szCs w:val="28"/>
          <w:lang w:val="kk-KZ"/>
        </w:rPr>
        <w:t xml:space="preserve"> «Кәмелетке толмаған адамды тәрбиелеу және (немесе) оған білім беру жөніндегі міндеттерді орындамау» санкциясын </w:t>
      </w:r>
      <w:r w:rsidRPr="002B29A6">
        <w:rPr>
          <w:rFonts w:ascii="Times New Roman" w:hAnsi="Times New Roman" w:cs="Times New Roman"/>
          <w:b/>
          <w:sz w:val="28"/>
          <w:szCs w:val="28"/>
          <w:lang w:val="kk-KZ"/>
        </w:rPr>
        <w:t>7-ден 3 АЕК-ге дейін, екінші бөлікте – 20-дан 6 АЕК-ге дейін, әкімшілік қамауды 15-тен 5 тәулікке дейін</w:t>
      </w:r>
      <w:r w:rsidRPr="002B29A6">
        <w:rPr>
          <w:rFonts w:ascii="Times New Roman" w:hAnsi="Times New Roman" w:cs="Times New Roman"/>
          <w:sz w:val="28"/>
          <w:szCs w:val="28"/>
          <w:lang w:val="kk-KZ"/>
        </w:rPr>
        <w:t xml:space="preserve"> төмендету. </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ҚК-нің «Кәмелетке толмағанды тәрбиелеу бойынша міндеттерді орындамау» деген 140-бабының 1-бөлігін алып тастауға байланысты ӘҚБтК-ге «Кәмелетке толмағанды тәрбиелеу және (немесе) олардың құқықтары мен заңды мүдделерін қорғау бойынша міндеттерді орындамау немесе тиісінше орындамау» деген 127-баптың жаңа 3-бөлігі енгізіледі (</w:t>
      </w:r>
      <w:r w:rsidRPr="002B29A6">
        <w:rPr>
          <w:rFonts w:ascii="Times New Roman" w:hAnsi="Times New Roman" w:cs="Times New Roman"/>
          <w:i/>
          <w:sz w:val="28"/>
          <w:szCs w:val="28"/>
          <w:lang w:val="kk-KZ"/>
        </w:rPr>
        <w:t xml:space="preserve">қарау үшін сотқа жібере отырып, хаттамалар толтыру бойынша ІІО құзыреті, </w:t>
      </w:r>
      <w:r w:rsidRPr="002B29A6">
        <w:rPr>
          <w:rFonts w:ascii="Times New Roman" w:hAnsi="Times New Roman" w:cs="Times New Roman"/>
          <w:b/>
          <w:i/>
          <w:sz w:val="28"/>
          <w:szCs w:val="28"/>
          <w:lang w:val="kk-KZ"/>
        </w:rPr>
        <w:t>20 АЕК-ге дейінгі</w:t>
      </w:r>
      <w:r w:rsidRPr="002B29A6">
        <w:rPr>
          <w:rFonts w:ascii="Times New Roman" w:hAnsi="Times New Roman" w:cs="Times New Roman"/>
          <w:i/>
          <w:sz w:val="28"/>
          <w:szCs w:val="28"/>
          <w:lang w:val="kk-KZ"/>
        </w:rPr>
        <w:t xml:space="preserve"> айыппұл түріндегі санкция не </w:t>
      </w:r>
      <w:r w:rsidRPr="002B29A6">
        <w:rPr>
          <w:rFonts w:ascii="Times New Roman" w:hAnsi="Times New Roman" w:cs="Times New Roman"/>
          <w:b/>
          <w:i/>
          <w:sz w:val="28"/>
          <w:szCs w:val="28"/>
          <w:lang w:val="kk-KZ"/>
        </w:rPr>
        <w:t>10 тәулікке дейін әкімшілік қамақ</w:t>
      </w:r>
      <w:r w:rsidRPr="002B29A6">
        <w:rPr>
          <w:rFonts w:ascii="Times New Roman" w:hAnsi="Times New Roman" w:cs="Times New Roman"/>
          <w:i/>
          <w:sz w:val="28"/>
          <w:szCs w:val="28"/>
          <w:lang w:val="kk-KZ"/>
        </w:rPr>
        <w:t xml:space="preserve"> түрінде)</w:t>
      </w:r>
      <w:r w:rsidRPr="002B29A6">
        <w:rPr>
          <w:rFonts w:ascii="Times New Roman" w:hAnsi="Times New Roman" w:cs="Times New Roman"/>
          <w:sz w:val="28"/>
          <w:szCs w:val="28"/>
          <w:lang w:val="kk-KZ"/>
        </w:rPr>
        <w:t xml:space="preserve">. </w:t>
      </w:r>
    </w:p>
    <w:p w:rsidR="002B29A6" w:rsidRPr="002B29A6" w:rsidRDefault="002B29A6" w:rsidP="002B29A6">
      <w:pPr>
        <w:spacing w:after="0" w:line="240" w:lineRule="auto"/>
        <w:ind w:firstLine="709"/>
        <w:jc w:val="both"/>
        <w:rPr>
          <w:rFonts w:ascii="Times New Roman" w:hAnsi="Times New Roman" w:cs="Times New Roman"/>
          <w:b/>
          <w:i/>
          <w:sz w:val="28"/>
          <w:szCs w:val="28"/>
          <w:lang w:val="kk-KZ"/>
        </w:rPr>
      </w:pPr>
      <w:r w:rsidRPr="002B29A6">
        <w:rPr>
          <w:rFonts w:ascii="Times New Roman" w:hAnsi="Times New Roman" w:cs="Times New Roman"/>
          <w:b/>
          <w:i/>
          <w:sz w:val="28"/>
          <w:szCs w:val="28"/>
          <w:lang w:val="kk-KZ"/>
        </w:rPr>
        <w:t>Анықтама ретінде:</w:t>
      </w:r>
    </w:p>
    <w:p w:rsidR="002B29A6" w:rsidRPr="002B29A6" w:rsidRDefault="002B29A6" w:rsidP="002B29A6">
      <w:pPr>
        <w:spacing w:after="0" w:line="240" w:lineRule="auto"/>
        <w:ind w:firstLine="709"/>
        <w:jc w:val="both"/>
        <w:rPr>
          <w:rFonts w:ascii="Times New Roman" w:hAnsi="Times New Roman" w:cs="Times New Roman"/>
          <w:i/>
          <w:sz w:val="28"/>
          <w:szCs w:val="28"/>
          <w:lang w:val="kk-KZ"/>
        </w:rPr>
      </w:pPr>
      <w:r w:rsidRPr="002B29A6">
        <w:rPr>
          <w:rFonts w:ascii="Times New Roman" w:hAnsi="Times New Roman" w:cs="Times New Roman"/>
          <w:i/>
          <w:sz w:val="28"/>
          <w:szCs w:val="28"/>
          <w:lang w:val="kk-KZ"/>
        </w:rPr>
        <w:t>3. Кәмелетке толмаған адамды тәрбиелеу жөнiндегi мiндеттердi ата-анасының немесе осы мiндеттер жүктелген өзге адамның, сол сияқты педагогтiң немесе білім беру, денсаулық сақтау ұйымының немесе өзге ұйымның өзіне көрсетілген міндеттер жүктелген басқа да қызметкерінің кәмелетке толмаған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әкеп соққан орындамауы – жиырма айлық есептік көрсеткіш мөлшерінде айыппұл салуға не он тәулікке дейінгі мерзімге әкімшілік қамаққа алуға әкеп соғады.</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w:t>
      </w:r>
      <w:r w:rsidRPr="002B29A6">
        <w:rPr>
          <w:rFonts w:ascii="Times New Roman" w:hAnsi="Times New Roman" w:cs="Times New Roman"/>
          <w:b/>
          <w:sz w:val="28"/>
          <w:szCs w:val="28"/>
          <w:lang w:val="kk-KZ"/>
        </w:rPr>
        <w:t>ӘҚБтК-нің «Кәмелетке толмағанның құқықтары мен заңды мүдделерін бұзу фактілері туралы мәліметтерді жасыру не хабарламау» деген жаңа 127-1-бабы</w:t>
      </w:r>
      <w:r w:rsidRPr="002B29A6">
        <w:rPr>
          <w:rFonts w:ascii="Times New Roman" w:hAnsi="Times New Roman" w:cs="Times New Roman"/>
          <w:sz w:val="28"/>
          <w:szCs w:val="28"/>
          <w:lang w:val="kk-KZ"/>
        </w:rPr>
        <w:t xml:space="preserve"> енгізіледі.</w:t>
      </w:r>
    </w:p>
    <w:p w:rsidR="002B29A6" w:rsidRPr="002B29A6" w:rsidRDefault="002B29A6" w:rsidP="002B29A6">
      <w:pPr>
        <w:spacing w:after="0" w:line="240" w:lineRule="auto"/>
        <w:ind w:firstLine="709"/>
        <w:jc w:val="both"/>
        <w:rPr>
          <w:rFonts w:ascii="Times New Roman" w:hAnsi="Times New Roman" w:cs="Times New Roman"/>
          <w:i/>
          <w:sz w:val="28"/>
          <w:szCs w:val="28"/>
          <w:lang w:val="kk-KZ"/>
        </w:rPr>
      </w:pPr>
      <w:r w:rsidRPr="002B29A6">
        <w:rPr>
          <w:rFonts w:ascii="Times New Roman" w:hAnsi="Times New Roman" w:cs="Times New Roman"/>
          <w:b/>
          <w:sz w:val="28"/>
          <w:szCs w:val="28"/>
          <w:lang w:val="kk-KZ"/>
        </w:rPr>
        <w:t xml:space="preserve">Норма білім беру, денсаулық сақтау және халықты </w:t>
      </w:r>
      <w:r w:rsidRPr="002B29A6">
        <w:rPr>
          <w:rFonts w:ascii="Times New Roman" w:hAnsi="Times New Roman" w:cs="Times New Roman"/>
          <w:b/>
          <w:sz w:val="28"/>
          <w:szCs w:val="28"/>
          <w:lang w:val="kk-KZ"/>
        </w:rPr>
        <w:br/>
        <w:t>әлеуметтік қорғау ұйымдары</w:t>
      </w:r>
      <w:r w:rsidRPr="002B29A6">
        <w:rPr>
          <w:rFonts w:ascii="Times New Roman" w:hAnsi="Times New Roman" w:cs="Times New Roman"/>
          <w:sz w:val="28"/>
          <w:szCs w:val="28"/>
          <w:lang w:val="kk-KZ"/>
        </w:rPr>
        <w:t xml:space="preserve"> </w:t>
      </w:r>
      <w:r w:rsidRPr="002B29A6">
        <w:rPr>
          <w:rFonts w:ascii="Times New Roman" w:hAnsi="Times New Roman" w:cs="Times New Roman"/>
          <w:b/>
          <w:sz w:val="28"/>
          <w:szCs w:val="28"/>
          <w:lang w:val="kk-KZ"/>
        </w:rPr>
        <w:t>қызметкерлерінің</w:t>
      </w:r>
      <w:r w:rsidRPr="002B29A6">
        <w:rPr>
          <w:rFonts w:ascii="Times New Roman" w:hAnsi="Times New Roman" w:cs="Times New Roman"/>
          <w:sz w:val="28"/>
          <w:szCs w:val="28"/>
          <w:lang w:val="kk-KZ"/>
        </w:rPr>
        <w:t xml:space="preserve"> құқық қорғау органдарына кәмелетке толмағандардың құқықтарын бұзу фактілері туралы хабарламағаны үшін жауапкершілік </w:t>
      </w:r>
      <w:r w:rsidRPr="002B29A6">
        <w:rPr>
          <w:rFonts w:ascii="Times New Roman" w:hAnsi="Times New Roman" w:cs="Times New Roman"/>
          <w:b/>
          <w:sz w:val="28"/>
          <w:szCs w:val="28"/>
          <w:lang w:val="kk-KZ"/>
        </w:rPr>
        <w:t>енгізуді</w:t>
      </w:r>
      <w:r w:rsidRPr="002B29A6">
        <w:rPr>
          <w:rFonts w:ascii="Times New Roman" w:hAnsi="Times New Roman" w:cs="Times New Roman"/>
          <w:sz w:val="28"/>
          <w:szCs w:val="28"/>
          <w:lang w:val="kk-KZ"/>
        </w:rPr>
        <w:t xml:space="preserve"> болжайды </w:t>
      </w:r>
      <w:r w:rsidRPr="002B29A6">
        <w:rPr>
          <w:rFonts w:ascii="Times New Roman" w:hAnsi="Times New Roman" w:cs="Times New Roman"/>
          <w:i/>
          <w:sz w:val="28"/>
          <w:szCs w:val="28"/>
          <w:lang w:val="kk-KZ"/>
        </w:rPr>
        <w:t>(</w:t>
      </w:r>
      <w:r w:rsidRPr="002B29A6">
        <w:rPr>
          <w:rFonts w:ascii="Times New Roman" w:hAnsi="Times New Roman" w:cs="Times New Roman"/>
          <w:b/>
          <w:i/>
          <w:sz w:val="28"/>
          <w:szCs w:val="28"/>
          <w:lang w:val="kk-KZ"/>
        </w:rPr>
        <w:t>әкімшілік материалдарды полиция, денсаулық сақтау және әлеуметтік қорғау органдары толтырады, соттар - қарайды.</w:t>
      </w:r>
      <w:r w:rsidRPr="002B29A6">
        <w:rPr>
          <w:rFonts w:ascii="Times New Roman" w:hAnsi="Times New Roman" w:cs="Times New Roman"/>
          <w:i/>
          <w:sz w:val="28"/>
          <w:szCs w:val="28"/>
          <w:lang w:val="kk-KZ"/>
        </w:rPr>
        <w:t xml:space="preserve"> Айыппұл жеке тұлғаларға 5 АЕК, лауазымды адамдарға -10 АЕК).</w:t>
      </w:r>
    </w:p>
    <w:p w:rsidR="002B29A6" w:rsidRPr="002B29A6" w:rsidRDefault="002B29A6" w:rsidP="002B29A6">
      <w:pPr>
        <w:spacing w:after="0" w:line="240" w:lineRule="auto"/>
        <w:ind w:firstLine="709"/>
        <w:jc w:val="both"/>
        <w:rPr>
          <w:rFonts w:ascii="Times New Roman" w:hAnsi="Times New Roman" w:cs="Times New Roman"/>
          <w:i/>
          <w:sz w:val="28"/>
          <w:szCs w:val="28"/>
          <w:lang w:val="kk-KZ"/>
        </w:rPr>
      </w:pPr>
      <w:r w:rsidRPr="002B29A6">
        <w:rPr>
          <w:rFonts w:ascii="Times New Roman" w:hAnsi="Times New Roman" w:cs="Times New Roman"/>
          <w:b/>
          <w:i/>
          <w:sz w:val="28"/>
          <w:szCs w:val="28"/>
          <w:u w:val="single"/>
          <w:lang w:val="kk-KZ"/>
        </w:rPr>
        <w:t>Анықтама ретінде:</w:t>
      </w:r>
      <w:r w:rsidRPr="002B29A6">
        <w:rPr>
          <w:rFonts w:ascii="Times New Roman" w:hAnsi="Times New Roman" w:cs="Times New Roman"/>
          <w:i/>
          <w:sz w:val="28"/>
          <w:szCs w:val="28"/>
          <w:lang w:val="kk-KZ"/>
        </w:rPr>
        <w:t xml:space="preserve"> 2017 жылғы 1 қаңтардан бастап кәмелетке толмағандардың қатысуымен құқық бұзушылықтар жасау фактілерін хабарламағаны не жасырғаны үшін педагогикалық қызметкерлердің жауапкершілігін көздейтін </w:t>
      </w:r>
      <w:r w:rsidRPr="002B29A6">
        <w:rPr>
          <w:rFonts w:ascii="Times New Roman" w:hAnsi="Times New Roman" w:cs="Times New Roman"/>
          <w:i/>
          <w:sz w:val="28"/>
          <w:szCs w:val="28"/>
          <w:lang w:val="kk-KZ"/>
        </w:rPr>
        <w:br/>
        <w:t>ӘҚБтК-нің нормасы жұмыс істейді (</w:t>
      </w:r>
      <w:r w:rsidRPr="002B29A6">
        <w:rPr>
          <w:rFonts w:ascii="Times New Roman" w:hAnsi="Times New Roman" w:cs="Times New Roman"/>
          <w:b/>
          <w:i/>
          <w:sz w:val="28"/>
          <w:szCs w:val="28"/>
          <w:lang w:val="kk-KZ"/>
        </w:rPr>
        <w:t xml:space="preserve">«Қазақстан Республикасының білім беру, дене шынықтыру және спорт саласындағы заңнамасын бұзу» деген </w:t>
      </w:r>
      <w:r w:rsidRPr="002B29A6">
        <w:rPr>
          <w:rFonts w:ascii="Times New Roman" w:hAnsi="Times New Roman" w:cs="Times New Roman"/>
          <w:b/>
          <w:i/>
          <w:sz w:val="28"/>
          <w:szCs w:val="28"/>
          <w:lang w:val="kk-KZ"/>
        </w:rPr>
        <w:lastRenderedPageBreak/>
        <w:t xml:space="preserve">409-баптың </w:t>
      </w:r>
      <w:r w:rsidRPr="002B29A6">
        <w:rPr>
          <w:rFonts w:ascii="Times New Roman" w:hAnsi="Times New Roman" w:cs="Times New Roman"/>
          <w:b/>
          <w:i/>
          <w:sz w:val="28"/>
          <w:szCs w:val="28"/>
          <w:lang w:val="kk-KZ"/>
        </w:rPr>
        <w:br/>
        <w:t>3-1-бөлігі,</w:t>
      </w:r>
      <w:r w:rsidRPr="002B29A6">
        <w:rPr>
          <w:rFonts w:ascii="Times New Roman" w:hAnsi="Times New Roman" w:cs="Times New Roman"/>
          <w:i/>
          <w:sz w:val="28"/>
          <w:szCs w:val="28"/>
          <w:lang w:val="kk-KZ"/>
        </w:rPr>
        <w:t xml:space="preserve"> айыппұл жеке тұлғаларға – 5 АЕК, лауазымды адамдарға – 10 АЕК). </w:t>
      </w:r>
    </w:p>
    <w:p w:rsidR="002B29A6" w:rsidRPr="002B29A6" w:rsidRDefault="002B29A6" w:rsidP="002B29A6">
      <w:pPr>
        <w:spacing w:after="0" w:line="240" w:lineRule="auto"/>
        <w:ind w:firstLine="709"/>
        <w:jc w:val="both"/>
        <w:rPr>
          <w:rFonts w:ascii="Times New Roman" w:hAnsi="Times New Roman" w:cs="Times New Roman"/>
          <w:i/>
          <w:sz w:val="28"/>
          <w:szCs w:val="28"/>
          <w:lang w:val="kk-KZ"/>
        </w:rPr>
      </w:pPr>
      <w:r w:rsidRPr="002B29A6">
        <w:rPr>
          <w:rFonts w:ascii="Times New Roman" w:hAnsi="Times New Roman" w:cs="Times New Roman"/>
          <w:i/>
          <w:sz w:val="28"/>
          <w:szCs w:val="28"/>
          <w:lang w:val="kk-KZ"/>
        </w:rPr>
        <w:t xml:space="preserve">2018 жылы осы бап бойынша 171 педагог әкімшілік жауапкершілікке тартылды. </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ӘҚБтК-нің жаңа 127-1-бабын енгізумен байланысты 409-баптың</w:t>
      </w:r>
      <w:r w:rsidRPr="002B29A6">
        <w:rPr>
          <w:rFonts w:ascii="Times New Roman" w:hAnsi="Times New Roman" w:cs="Times New Roman"/>
          <w:sz w:val="28"/>
          <w:szCs w:val="28"/>
          <w:lang w:val="kk-KZ"/>
        </w:rPr>
        <w:br/>
        <w:t>3-1-бөлігі ӘҚБтК-ден алып тасталды.</w:t>
      </w:r>
    </w:p>
    <w:p w:rsidR="002B29A6" w:rsidRPr="002B29A6" w:rsidRDefault="002B29A6" w:rsidP="002B29A6">
      <w:pPr>
        <w:tabs>
          <w:tab w:val="left" w:pos="1134"/>
        </w:tabs>
        <w:spacing w:after="0" w:line="240" w:lineRule="auto"/>
        <w:ind w:firstLine="709"/>
        <w:jc w:val="both"/>
        <w:rPr>
          <w:rFonts w:ascii="Times New Roman" w:hAnsi="Times New Roman" w:cs="Times New Roman"/>
          <w:bCs/>
          <w:sz w:val="28"/>
          <w:szCs w:val="28"/>
          <w:lang w:val="kk-KZ"/>
        </w:rPr>
      </w:pPr>
      <w:r w:rsidRPr="002B29A6">
        <w:rPr>
          <w:rFonts w:ascii="Times New Roman" w:hAnsi="Times New Roman" w:cs="Times New Roman"/>
          <w:b/>
          <w:sz w:val="28"/>
          <w:szCs w:val="28"/>
          <w:lang w:val="kk-KZ"/>
        </w:rPr>
        <w:t>2.</w:t>
      </w:r>
      <w:r w:rsidRPr="002B29A6">
        <w:rPr>
          <w:rFonts w:ascii="Times New Roman" w:hAnsi="Times New Roman" w:cs="Times New Roman"/>
          <w:bCs/>
          <w:sz w:val="28"/>
          <w:szCs w:val="28"/>
          <w:lang w:val="kk-KZ"/>
        </w:rPr>
        <w:t xml:space="preserve"> «Білім туралы», «Арнаулы әлеуметтік қызметтер туралы» заңдарда және «Халық денсаулығы және денсаулық сақтау жүйесі туралы» кодексте </w:t>
      </w:r>
      <w:r w:rsidRPr="002B29A6">
        <w:rPr>
          <w:rFonts w:ascii="Times New Roman" w:hAnsi="Times New Roman" w:cs="Times New Roman"/>
          <w:b/>
          <w:bCs/>
          <w:sz w:val="28"/>
          <w:szCs w:val="28"/>
          <w:lang w:val="kk-KZ"/>
        </w:rPr>
        <w:t>педагогикалық, әлеуметтік, медициналық және фармацевтикалық қызметкерлерге</w:t>
      </w:r>
      <w:r w:rsidRPr="002B29A6">
        <w:rPr>
          <w:rFonts w:ascii="Times New Roman" w:hAnsi="Times New Roman" w:cs="Times New Roman"/>
          <w:bCs/>
          <w:sz w:val="28"/>
          <w:szCs w:val="28"/>
          <w:lang w:val="kk-KZ"/>
        </w:rPr>
        <w:t xml:space="preserve"> құқық қорғау органдарына білім беру, халықты әлеуметтік қорғау, денсаулық сақтау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халықты әлеуметтік қорғау, денсаулық сақтау ұйымдарынан тыс жерде кәсіби қызметіне байланысты өздеріне белгілі болған фактілер туралы </w:t>
      </w:r>
      <w:r w:rsidRPr="002B29A6">
        <w:rPr>
          <w:rFonts w:ascii="Times New Roman" w:hAnsi="Times New Roman" w:cs="Times New Roman"/>
          <w:b/>
          <w:bCs/>
          <w:sz w:val="28"/>
          <w:szCs w:val="28"/>
          <w:lang w:val="kk-KZ"/>
        </w:rPr>
        <w:t>дереу хабарлау міндеттері жүктелді.</w:t>
      </w:r>
      <w:r w:rsidRPr="002B29A6">
        <w:rPr>
          <w:rFonts w:ascii="Times New Roman" w:hAnsi="Times New Roman" w:cs="Times New Roman"/>
          <w:bCs/>
          <w:sz w:val="28"/>
          <w:szCs w:val="28"/>
          <w:lang w:val="kk-KZ"/>
        </w:rPr>
        <w:t xml:space="preserve"> </w:t>
      </w:r>
    </w:p>
    <w:p w:rsidR="002B29A6" w:rsidRPr="002B29A6" w:rsidRDefault="002B29A6" w:rsidP="002B29A6">
      <w:pPr>
        <w:spacing w:after="0" w:line="240" w:lineRule="auto"/>
        <w:ind w:firstLine="709"/>
        <w:jc w:val="both"/>
        <w:rPr>
          <w:rFonts w:ascii="Times New Roman" w:hAnsi="Times New Roman" w:cs="Times New Roman"/>
          <w:b/>
          <w:bCs/>
          <w:sz w:val="28"/>
          <w:szCs w:val="28"/>
          <w:lang w:val="kk-KZ"/>
        </w:rPr>
      </w:pPr>
      <w:r w:rsidRPr="002B29A6">
        <w:rPr>
          <w:rFonts w:ascii="Times New Roman" w:hAnsi="Times New Roman" w:cs="Times New Roman"/>
          <w:bCs/>
          <w:sz w:val="28"/>
          <w:szCs w:val="28"/>
          <w:lang w:val="kk-KZ"/>
        </w:rPr>
        <w:t xml:space="preserve">3. </w:t>
      </w:r>
      <w:r w:rsidRPr="002B29A6">
        <w:rPr>
          <w:rFonts w:ascii="Times New Roman" w:hAnsi="Times New Roman" w:cs="Times New Roman"/>
          <w:b/>
          <w:bCs/>
          <w:sz w:val="28"/>
          <w:szCs w:val="28"/>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 Заңға:</w:t>
      </w:r>
    </w:p>
    <w:p w:rsidR="002B29A6" w:rsidRPr="002B29A6" w:rsidRDefault="002B29A6" w:rsidP="002B29A6">
      <w:pPr>
        <w:spacing w:after="0" w:line="240" w:lineRule="auto"/>
        <w:ind w:firstLine="709"/>
        <w:jc w:val="both"/>
        <w:rPr>
          <w:rFonts w:ascii="Times New Roman" w:hAnsi="Times New Roman" w:cs="Times New Roman"/>
          <w:bCs/>
          <w:sz w:val="28"/>
          <w:szCs w:val="28"/>
          <w:lang w:val="kk-KZ"/>
        </w:rPr>
      </w:pPr>
      <w:r w:rsidRPr="002B29A6">
        <w:rPr>
          <w:rFonts w:ascii="Times New Roman" w:hAnsi="Times New Roman" w:cs="Times New Roman"/>
          <w:bCs/>
          <w:sz w:val="28"/>
          <w:szCs w:val="28"/>
          <w:lang w:val="kk-KZ"/>
        </w:rPr>
        <w:t xml:space="preserve">- </w:t>
      </w:r>
      <w:r w:rsidRPr="002B29A6">
        <w:rPr>
          <w:rFonts w:ascii="Times New Roman" w:hAnsi="Times New Roman" w:cs="Times New Roman"/>
          <w:bCs/>
          <w:sz w:val="28"/>
          <w:szCs w:val="28"/>
          <w:lang w:val="kk-KZ"/>
        </w:rPr>
        <w:tab/>
        <w:t xml:space="preserve">құқық бұзушылықтың жеке профилактикасының жаңа шарасы - </w:t>
      </w:r>
      <w:r w:rsidRPr="002B29A6">
        <w:rPr>
          <w:rFonts w:ascii="Times New Roman" w:hAnsi="Times New Roman" w:cs="Times New Roman"/>
          <w:b/>
          <w:bCs/>
          <w:sz w:val="28"/>
          <w:szCs w:val="28"/>
          <w:lang w:val="kk-KZ"/>
        </w:rPr>
        <w:t>«Медициналық-әлеуметтік есепке алу»</w:t>
      </w:r>
      <w:r w:rsidRPr="002B29A6">
        <w:rPr>
          <w:rFonts w:ascii="Times New Roman" w:hAnsi="Times New Roman" w:cs="Times New Roman"/>
          <w:bCs/>
          <w:sz w:val="28"/>
          <w:szCs w:val="28"/>
          <w:lang w:val="kk-KZ"/>
        </w:rPr>
        <w:t xml:space="preserve"> енгізілді. </w:t>
      </w:r>
    </w:p>
    <w:p w:rsidR="002B29A6" w:rsidRPr="002B29A6" w:rsidRDefault="002B29A6" w:rsidP="002B29A6">
      <w:pPr>
        <w:spacing w:after="0" w:line="240" w:lineRule="auto"/>
        <w:ind w:firstLine="709"/>
        <w:jc w:val="both"/>
        <w:rPr>
          <w:rFonts w:ascii="Times New Roman" w:hAnsi="Times New Roman" w:cs="Times New Roman"/>
          <w:bCs/>
          <w:sz w:val="28"/>
          <w:szCs w:val="28"/>
          <w:lang w:val="kk-KZ"/>
        </w:rPr>
      </w:pPr>
      <w:r w:rsidRPr="002B29A6">
        <w:rPr>
          <w:rFonts w:ascii="Times New Roman" w:hAnsi="Times New Roman" w:cs="Times New Roman"/>
          <w:bCs/>
          <w:sz w:val="28"/>
          <w:szCs w:val="28"/>
          <w:lang w:val="kk-KZ"/>
        </w:rPr>
        <w:t xml:space="preserve">Ішкі істер органдарының есебіне алу туралы хабарлама медициналық-әлеуметтік есепке қоюға негіз болып табылады. </w:t>
      </w:r>
    </w:p>
    <w:p w:rsidR="002B29A6" w:rsidRPr="002B29A6" w:rsidRDefault="002B29A6" w:rsidP="002B29A6">
      <w:pPr>
        <w:spacing w:after="0" w:line="240" w:lineRule="auto"/>
        <w:ind w:firstLine="709"/>
        <w:jc w:val="both"/>
        <w:rPr>
          <w:rFonts w:ascii="Times New Roman" w:hAnsi="Times New Roman" w:cs="Times New Roman"/>
          <w:bCs/>
          <w:i/>
          <w:sz w:val="28"/>
          <w:szCs w:val="28"/>
          <w:lang w:val="kk-KZ"/>
        </w:rPr>
      </w:pPr>
      <w:r w:rsidRPr="002B29A6">
        <w:rPr>
          <w:rFonts w:ascii="Times New Roman" w:hAnsi="Times New Roman" w:cs="Times New Roman"/>
          <w:bCs/>
          <w:sz w:val="28"/>
          <w:szCs w:val="28"/>
          <w:lang w:val="kk-KZ"/>
        </w:rPr>
        <w:t xml:space="preserve">Норма жергілікті атқарушы органдарға оларға медициналық, психологиялық және әлеуметтік көмек көрсету үшін кәмелетке толмағандар мен қолайсыз отбасылардың есебін жүргізуге мүмкіндік береді </w:t>
      </w:r>
      <w:r w:rsidRPr="002B29A6">
        <w:rPr>
          <w:rFonts w:ascii="Times New Roman" w:hAnsi="Times New Roman" w:cs="Times New Roman"/>
          <w:bCs/>
          <w:i/>
          <w:sz w:val="28"/>
          <w:szCs w:val="28"/>
          <w:lang w:val="kk-KZ"/>
        </w:rPr>
        <w:t>(есепке алуды кәмелетке толмағандардың істері және олардың құқықтарын қорғау жөніндегі комиссиялар және білім беру басқармалары (бөлімдері) жүргізеді).</w:t>
      </w:r>
    </w:p>
    <w:p w:rsidR="002B29A6" w:rsidRPr="002B29A6" w:rsidRDefault="002B29A6" w:rsidP="002B29A6">
      <w:pPr>
        <w:spacing w:after="0" w:line="240" w:lineRule="auto"/>
        <w:ind w:firstLine="709"/>
        <w:jc w:val="both"/>
        <w:rPr>
          <w:rFonts w:ascii="Times New Roman" w:hAnsi="Times New Roman" w:cs="Times New Roman"/>
          <w:bCs/>
          <w:sz w:val="28"/>
          <w:szCs w:val="28"/>
          <w:lang w:val="kk-KZ"/>
        </w:rPr>
      </w:pPr>
      <w:r w:rsidRPr="002B29A6">
        <w:rPr>
          <w:rFonts w:ascii="Times New Roman" w:hAnsi="Times New Roman" w:cs="Times New Roman"/>
          <w:bCs/>
          <w:sz w:val="28"/>
          <w:szCs w:val="28"/>
          <w:lang w:val="kk-KZ"/>
        </w:rPr>
        <w:t xml:space="preserve">Медициналық-әлеуметтік есепке алу </w:t>
      </w:r>
      <w:r w:rsidRPr="002B29A6">
        <w:rPr>
          <w:rFonts w:ascii="Times New Roman" w:hAnsi="Times New Roman" w:cs="Times New Roman"/>
          <w:b/>
          <w:bCs/>
          <w:sz w:val="28"/>
          <w:szCs w:val="28"/>
          <w:lang w:val="kk-KZ"/>
        </w:rPr>
        <w:t>адам өмірдің қиын жағдайынан шыққанға дейін</w:t>
      </w:r>
      <w:r w:rsidRPr="002B29A6">
        <w:rPr>
          <w:rFonts w:ascii="Times New Roman" w:hAnsi="Times New Roman" w:cs="Times New Roman"/>
          <w:bCs/>
          <w:sz w:val="28"/>
          <w:szCs w:val="28"/>
          <w:lang w:val="kk-KZ"/>
        </w:rPr>
        <w:t>, бірақ кемінде жеке профилактика шараларын жүргізу кезеңіне жүзеге асырылады.</w:t>
      </w:r>
    </w:p>
    <w:p w:rsidR="002B29A6" w:rsidRPr="002B29A6" w:rsidRDefault="002B29A6" w:rsidP="002B29A6">
      <w:pPr>
        <w:spacing w:after="0" w:line="240" w:lineRule="auto"/>
        <w:ind w:firstLine="709"/>
        <w:jc w:val="both"/>
        <w:rPr>
          <w:rFonts w:ascii="Times New Roman" w:hAnsi="Times New Roman" w:cs="Times New Roman"/>
          <w:b/>
          <w:bCs/>
          <w:sz w:val="28"/>
          <w:szCs w:val="28"/>
          <w:lang w:val="kk-KZ"/>
        </w:rPr>
      </w:pPr>
      <w:r w:rsidRPr="002B29A6">
        <w:rPr>
          <w:rFonts w:ascii="Times New Roman" w:hAnsi="Times New Roman" w:cs="Times New Roman"/>
          <w:b/>
          <w:bCs/>
          <w:sz w:val="28"/>
          <w:szCs w:val="28"/>
          <w:lang w:val="kk-KZ"/>
        </w:rPr>
        <w:t xml:space="preserve">- «Ерекше режимде ұстайтын білім беру ұйымдары» деген </w:t>
      </w:r>
      <w:r w:rsidRPr="002B29A6">
        <w:rPr>
          <w:rFonts w:ascii="Times New Roman" w:hAnsi="Times New Roman" w:cs="Times New Roman"/>
          <w:b/>
          <w:bCs/>
          <w:sz w:val="28"/>
          <w:szCs w:val="28"/>
          <w:lang w:val="kk-KZ"/>
        </w:rPr>
        <w:br/>
        <w:t>14-баптың 2-тармағы жаңа редакцияда жазылады:</w:t>
      </w:r>
    </w:p>
    <w:p w:rsidR="002B29A6" w:rsidRPr="002B29A6" w:rsidRDefault="002B29A6" w:rsidP="002B29A6">
      <w:pPr>
        <w:spacing w:after="0" w:line="240" w:lineRule="auto"/>
        <w:ind w:firstLine="709"/>
        <w:jc w:val="both"/>
        <w:rPr>
          <w:rFonts w:ascii="Times New Roman" w:hAnsi="Times New Roman" w:cs="Times New Roman"/>
          <w:bCs/>
          <w:sz w:val="28"/>
          <w:szCs w:val="28"/>
          <w:lang w:val="kk-KZ"/>
        </w:rPr>
      </w:pPr>
      <w:r w:rsidRPr="002B29A6">
        <w:rPr>
          <w:rFonts w:ascii="Times New Roman" w:hAnsi="Times New Roman" w:cs="Times New Roman"/>
          <w:bCs/>
          <w:sz w:val="28"/>
          <w:szCs w:val="28"/>
          <w:lang w:val="kk-KZ"/>
        </w:rPr>
        <w:t>2. Ерекше режимде ұстайтын білім беру ұйымдарына тәрбиелеудің, оқытудың ерекше жағдайларын қажет ететін және арнайы педагогикалық тәсілді талап ететін он бір жастан он сегіз жасқа дейінгі кәмелетке толмағандар орналастырылады:</w:t>
      </w:r>
    </w:p>
    <w:p w:rsidR="002B29A6" w:rsidRPr="002B29A6" w:rsidRDefault="002B29A6" w:rsidP="002B29A6">
      <w:pPr>
        <w:spacing w:after="0" w:line="240" w:lineRule="auto"/>
        <w:ind w:firstLine="709"/>
        <w:jc w:val="both"/>
        <w:rPr>
          <w:rFonts w:ascii="Times New Roman" w:hAnsi="Times New Roman" w:cs="Times New Roman"/>
          <w:bCs/>
          <w:sz w:val="28"/>
          <w:szCs w:val="28"/>
          <w:lang w:val="kk-KZ"/>
        </w:rPr>
      </w:pPr>
      <w:r w:rsidRPr="002B29A6">
        <w:rPr>
          <w:rFonts w:ascii="Times New Roman" w:hAnsi="Times New Roman" w:cs="Times New Roman"/>
          <w:bCs/>
          <w:sz w:val="28"/>
          <w:szCs w:val="28"/>
          <w:lang w:val="kk-KZ"/>
        </w:rPr>
        <w:t xml:space="preserve">1) оларға қатысты сотқа дейінгі тергеп-тексеру қылмыстық жауаптылық басталатын жасқа жетпеуіне не татуласуға байланысты тоқтатылған </w:t>
      </w:r>
      <w:r w:rsidRPr="002B29A6">
        <w:rPr>
          <w:rFonts w:ascii="Times New Roman" w:hAnsi="Times New Roman" w:cs="Times New Roman"/>
          <w:b/>
          <w:bCs/>
          <w:sz w:val="28"/>
          <w:szCs w:val="28"/>
          <w:lang w:val="kk-KZ"/>
        </w:rPr>
        <w:t>аса ауыр қылмыстарды</w:t>
      </w:r>
      <w:r w:rsidRPr="002B29A6">
        <w:rPr>
          <w:rFonts w:ascii="Times New Roman" w:hAnsi="Times New Roman" w:cs="Times New Roman"/>
          <w:bCs/>
          <w:sz w:val="28"/>
          <w:szCs w:val="28"/>
          <w:lang w:val="kk-KZ"/>
        </w:rPr>
        <w:t xml:space="preserve"> немесе екі және одан да көп қоғамға қауіпті әрекет жасаған;</w:t>
      </w:r>
    </w:p>
    <w:p w:rsidR="002B29A6" w:rsidRPr="002B29A6" w:rsidRDefault="002B29A6" w:rsidP="002B29A6">
      <w:pPr>
        <w:spacing w:after="0" w:line="240" w:lineRule="auto"/>
        <w:ind w:firstLine="709"/>
        <w:jc w:val="both"/>
        <w:rPr>
          <w:rFonts w:ascii="Times New Roman" w:hAnsi="Times New Roman" w:cs="Times New Roman"/>
          <w:bCs/>
          <w:sz w:val="28"/>
          <w:szCs w:val="28"/>
          <w:lang w:val="kk-KZ"/>
        </w:rPr>
      </w:pPr>
      <w:r w:rsidRPr="002B29A6">
        <w:rPr>
          <w:rFonts w:ascii="Times New Roman" w:hAnsi="Times New Roman" w:cs="Times New Roman"/>
          <w:bCs/>
          <w:sz w:val="28"/>
          <w:szCs w:val="28"/>
          <w:lang w:val="kk-KZ"/>
        </w:rPr>
        <w:t xml:space="preserve">2) егер олар ауырлығы орташа қылмыс немесе ауыр қылмыс жасағаны үшін сотталған және сот Қазақстан Республикасы Қылмыстық кодексінің </w:t>
      </w:r>
      <w:r w:rsidRPr="002B29A6">
        <w:rPr>
          <w:rFonts w:ascii="Times New Roman" w:hAnsi="Times New Roman" w:cs="Times New Roman"/>
          <w:bCs/>
          <w:sz w:val="28"/>
          <w:szCs w:val="28"/>
          <w:lang w:val="kk-KZ"/>
        </w:rPr>
        <w:br/>
      </w:r>
      <w:r w:rsidRPr="002B29A6">
        <w:rPr>
          <w:rFonts w:ascii="Times New Roman" w:hAnsi="Times New Roman" w:cs="Times New Roman"/>
          <w:bCs/>
          <w:sz w:val="28"/>
          <w:szCs w:val="28"/>
          <w:lang w:val="kk-KZ"/>
        </w:rPr>
        <w:lastRenderedPageBreak/>
        <w:t>83-бабында көзделген тәртіпте қылмыстық жауаптылықтан және жазадан босатқан жағдайларда бас тартылады.;</w:t>
      </w:r>
    </w:p>
    <w:p w:rsidR="002B29A6" w:rsidRPr="002B29A6" w:rsidRDefault="002B29A6" w:rsidP="002B29A6">
      <w:pPr>
        <w:spacing w:after="0" w:line="240" w:lineRule="auto"/>
        <w:ind w:firstLine="709"/>
        <w:jc w:val="both"/>
        <w:rPr>
          <w:rFonts w:ascii="Times New Roman" w:hAnsi="Times New Roman" w:cs="Times New Roman"/>
          <w:b/>
          <w:sz w:val="28"/>
          <w:szCs w:val="28"/>
          <w:lang w:val="kk-KZ"/>
        </w:rPr>
      </w:pPr>
      <w:r w:rsidRPr="002B29A6">
        <w:rPr>
          <w:rFonts w:ascii="Times New Roman" w:hAnsi="Times New Roman" w:cs="Times New Roman"/>
          <w:b/>
          <w:sz w:val="28"/>
          <w:szCs w:val="28"/>
          <w:lang w:val="kk-KZ"/>
        </w:rPr>
        <w:t>4. Қылмыстық кодекс бойынша:</w:t>
      </w:r>
    </w:p>
    <w:p w:rsidR="002B29A6" w:rsidRPr="002B29A6" w:rsidRDefault="002B29A6" w:rsidP="002B29A6">
      <w:pPr>
        <w:spacing w:after="0" w:line="240" w:lineRule="auto"/>
        <w:ind w:firstLine="851"/>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ҚК-нің 120-бабы 3-1, 4-бөлігінде, 121-бабының 3-1, 4-бөлігінде, </w:t>
      </w:r>
      <w:r w:rsidRPr="002B29A6">
        <w:rPr>
          <w:rFonts w:ascii="Times New Roman" w:hAnsi="Times New Roman" w:cs="Times New Roman"/>
          <w:sz w:val="28"/>
          <w:szCs w:val="28"/>
          <w:lang w:val="kk-KZ"/>
        </w:rPr>
        <w:br/>
        <w:t xml:space="preserve">122-бабының 2, 3-бөлігінде, 124-бабының 2, 3-бөлігінде көзделген қылмыстар үшін педагогикалық лауазымдарды және кәмелетке толмағандармен жұмыс істеуге байланысты лауазымдарды атқаруға өмір бойы тыйым салу түріндегі міндетті қосымша жаза енгізу жолымен ҚК-нің </w:t>
      </w:r>
      <w:r w:rsidRPr="002B29A6">
        <w:rPr>
          <w:rFonts w:ascii="Times New Roman" w:hAnsi="Times New Roman" w:cs="Times New Roman"/>
          <w:sz w:val="28"/>
          <w:szCs w:val="28"/>
          <w:lang w:val="kk-KZ"/>
        </w:rPr>
        <w:br/>
        <w:t xml:space="preserve">50-бабын толықтыру </w:t>
      </w:r>
      <w:r w:rsidRPr="002B29A6">
        <w:rPr>
          <w:rFonts w:ascii="Times New Roman" w:hAnsi="Times New Roman" w:cs="Times New Roman"/>
          <w:i/>
          <w:sz w:val="28"/>
          <w:szCs w:val="28"/>
          <w:lang w:val="kk-KZ"/>
        </w:rPr>
        <w:t>(Белгiлi бiр лауазымды атқару немесе белгiлi бiр қызметпен айналысу құқығынан айыру)</w:t>
      </w:r>
      <w:r w:rsidRPr="002B29A6">
        <w:rPr>
          <w:rFonts w:ascii="Times New Roman" w:hAnsi="Times New Roman" w:cs="Times New Roman"/>
          <w:sz w:val="28"/>
          <w:szCs w:val="28"/>
          <w:lang w:val="kk-KZ"/>
        </w:rPr>
        <w:t>;</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xml:space="preserve">- ҚК-нің 72-бабы 8-бөлігіне сәйкес келтіру мақсатында ҚК-нің 72-бабы </w:t>
      </w:r>
      <w:r w:rsidRPr="002B29A6">
        <w:rPr>
          <w:rFonts w:ascii="Times New Roman" w:hAnsi="Times New Roman"/>
          <w:sz w:val="28"/>
          <w:szCs w:val="28"/>
          <w:lang w:val="kk-KZ"/>
        </w:rPr>
        <w:br/>
        <w:t xml:space="preserve">4-бөлігінің 4) тармағынан </w:t>
      </w:r>
      <w:r w:rsidRPr="002B29A6">
        <w:rPr>
          <w:rFonts w:ascii="Times New Roman" w:hAnsi="Times New Roman"/>
          <w:i/>
          <w:sz w:val="28"/>
          <w:szCs w:val="28"/>
          <w:lang w:val="kk-KZ"/>
        </w:rPr>
        <w:t>(Жазаны өтеуден шартты түрде мерзімінен бұрын босату)</w:t>
      </w:r>
      <w:r w:rsidRPr="002B29A6">
        <w:rPr>
          <w:rFonts w:ascii="Times New Roman" w:hAnsi="Times New Roman"/>
          <w:sz w:val="28"/>
          <w:szCs w:val="28"/>
          <w:lang w:val="kk-KZ"/>
        </w:rPr>
        <w:t xml:space="preserve"> «не осы Кодекстің 120-бабы үшінші бөлігінің 3) және </w:t>
      </w:r>
      <w:r w:rsidRPr="002B29A6">
        <w:rPr>
          <w:rFonts w:ascii="Times New Roman" w:hAnsi="Times New Roman"/>
          <w:sz w:val="28"/>
          <w:szCs w:val="28"/>
          <w:lang w:val="kk-KZ"/>
        </w:rPr>
        <w:br/>
        <w:t>5) тармақтарында және 121-бабы үшінші бөлігінің 3) және 5) тармақтарында көзделген қылмыстар» деген сөздерді алып тастау;</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ҚК-нің 120-бабы 3-бөлігінің 3) және 5) тармақтарын бас бостандығынан айыру түріндегі санкцияның төменгі шегін 10-нан 12 жылға дейін, ал жоғарғы бөлігін 15-тен 17 жылға дейін ұлғайта отырып, ҚК-нің жаңа 3-1-бөлігіне ауыстыру.</w:t>
      </w:r>
    </w:p>
    <w:p w:rsidR="002B29A6" w:rsidRPr="002B29A6" w:rsidRDefault="002B29A6" w:rsidP="002B29A6">
      <w:pPr>
        <w:pStyle w:val="a7"/>
        <w:spacing w:after="0" w:line="240" w:lineRule="auto"/>
        <w:ind w:firstLine="131"/>
        <w:jc w:val="both"/>
        <w:rPr>
          <w:rFonts w:ascii="Times New Roman" w:hAnsi="Times New Roman"/>
          <w:sz w:val="28"/>
          <w:szCs w:val="28"/>
          <w:lang w:val="kk-KZ"/>
        </w:rPr>
      </w:pPr>
      <w:r w:rsidRPr="002B29A6">
        <w:rPr>
          <w:rFonts w:ascii="Times New Roman" w:hAnsi="Times New Roman"/>
          <w:sz w:val="28"/>
          <w:szCs w:val="28"/>
          <w:lang w:val="kk-KZ"/>
        </w:rPr>
        <w:t>2) тармақты «</w:t>
      </w:r>
      <w:r w:rsidRPr="002B29A6">
        <w:rPr>
          <w:rFonts w:ascii="Times New Roman" w:hAnsi="Times New Roman"/>
          <w:b/>
          <w:sz w:val="28"/>
          <w:szCs w:val="28"/>
          <w:lang w:val="kk-KZ"/>
        </w:rPr>
        <w:t xml:space="preserve">Өгей әкесі» </w:t>
      </w:r>
      <w:r w:rsidRPr="002B29A6">
        <w:rPr>
          <w:rFonts w:ascii="Times New Roman" w:hAnsi="Times New Roman"/>
          <w:sz w:val="28"/>
          <w:szCs w:val="28"/>
          <w:lang w:val="kk-KZ"/>
        </w:rPr>
        <w:t>субъектісімен толықтыру.</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Белгілі бір лауазымдарды атқару немесе белгілі бір қызметпен айналысу құқығынан айыру тағайындау кезіндегі балама алып тасталды.</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xml:space="preserve">4-бөлімнің санкциясында бас бостандығынан айырудың төменгі шегі </w:t>
      </w:r>
      <w:r w:rsidRPr="002B29A6">
        <w:rPr>
          <w:rFonts w:ascii="Times New Roman" w:hAnsi="Times New Roman"/>
          <w:sz w:val="28"/>
          <w:szCs w:val="28"/>
          <w:lang w:val="kk-KZ"/>
        </w:rPr>
        <w:br/>
        <w:t xml:space="preserve">15 жылдан 17 жылға дейін өсті; </w:t>
      </w:r>
    </w:p>
    <w:p w:rsidR="002B29A6" w:rsidRPr="002B29A6" w:rsidRDefault="002B29A6" w:rsidP="002B29A6">
      <w:pPr>
        <w:pStyle w:val="a7"/>
        <w:numPr>
          <w:ilvl w:val="0"/>
          <w:numId w:val="1"/>
        </w:numPr>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xml:space="preserve">ҚК - нің 121-бабы 3-бөлігінің 3) және 5) тармақтарын ҚК-нің жаңа </w:t>
      </w:r>
      <w:r w:rsidRPr="002B29A6">
        <w:rPr>
          <w:rFonts w:ascii="Times New Roman" w:hAnsi="Times New Roman"/>
          <w:sz w:val="28"/>
          <w:szCs w:val="28"/>
          <w:lang w:val="kk-KZ"/>
        </w:rPr>
        <w:br/>
        <w:t xml:space="preserve">3-1-бөлігіне бас бостандығынан айыру түріндегі санкцияның төменгі шегін </w:t>
      </w:r>
      <w:r w:rsidRPr="002B29A6">
        <w:rPr>
          <w:rFonts w:ascii="Times New Roman" w:hAnsi="Times New Roman"/>
          <w:sz w:val="28"/>
          <w:szCs w:val="28"/>
          <w:lang w:val="kk-KZ"/>
        </w:rPr>
        <w:br/>
        <w:t xml:space="preserve">10-нан 12 жылға дейін, ал жоғарғы бөлігін 15-тен 17 жылға дейін ұлғайта отырып ауыстыру. </w:t>
      </w:r>
    </w:p>
    <w:p w:rsidR="002B29A6" w:rsidRPr="002B29A6" w:rsidRDefault="002B29A6" w:rsidP="002B29A6">
      <w:pPr>
        <w:pStyle w:val="a7"/>
        <w:spacing w:after="0" w:line="240" w:lineRule="auto"/>
        <w:ind w:firstLine="131"/>
        <w:jc w:val="both"/>
        <w:rPr>
          <w:rFonts w:ascii="Times New Roman" w:hAnsi="Times New Roman"/>
          <w:sz w:val="28"/>
          <w:szCs w:val="28"/>
          <w:lang w:val="kk-KZ"/>
        </w:rPr>
      </w:pPr>
      <w:r w:rsidRPr="002B29A6">
        <w:rPr>
          <w:rFonts w:ascii="Times New Roman" w:hAnsi="Times New Roman"/>
          <w:sz w:val="28"/>
          <w:szCs w:val="28"/>
          <w:lang w:val="kk-KZ"/>
        </w:rPr>
        <w:t xml:space="preserve">2) </w:t>
      </w:r>
      <w:r w:rsidRPr="002B29A6">
        <w:rPr>
          <w:rFonts w:ascii="Times New Roman" w:hAnsi="Times New Roman"/>
          <w:b/>
          <w:sz w:val="28"/>
          <w:szCs w:val="28"/>
          <w:lang w:val="kk-KZ"/>
        </w:rPr>
        <w:t>«Өгей әкесі (өгей шешесі)»</w:t>
      </w:r>
      <w:r w:rsidRPr="002B29A6">
        <w:rPr>
          <w:rFonts w:ascii="Times New Roman" w:hAnsi="Times New Roman"/>
          <w:sz w:val="28"/>
          <w:szCs w:val="28"/>
          <w:lang w:val="kk-KZ"/>
        </w:rPr>
        <w:t xml:space="preserve"> субъектілері толықтырады.</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Белгілі бір лауазымдарды атқару немесе белгілі бір қызметпен айналысу құқығынан айыру тағайындау кезіндегі балама алып тасталды.</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xml:space="preserve">4-бөлімнің санкциясында бас бостандығынан айырудың төменгі шегі </w:t>
      </w:r>
      <w:r w:rsidRPr="002B29A6">
        <w:rPr>
          <w:rFonts w:ascii="Times New Roman" w:hAnsi="Times New Roman"/>
          <w:sz w:val="28"/>
          <w:szCs w:val="28"/>
          <w:lang w:val="kk-KZ"/>
        </w:rPr>
        <w:br/>
        <w:t>15 жылдан 17 жылға дейін өсті;</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ҚК-нің 122-бабының 2-бөлігінде көзделген қылмыс субъектілерінің шеңберін «өгей әкесін және өгей шешесін» қосу жолымен кеңейту»;</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xml:space="preserve">- ҚК-нің 123-бабын санкцияны қатаңдата отырып, «кәмелетке толмағанға (кәмелетке толмаған) қатысты» саралайтын белгісі бар </w:t>
      </w:r>
      <w:r w:rsidRPr="002B29A6">
        <w:rPr>
          <w:rFonts w:ascii="Times New Roman" w:hAnsi="Times New Roman"/>
          <w:sz w:val="28"/>
          <w:szCs w:val="28"/>
          <w:lang w:val="kk-KZ"/>
        </w:rPr>
        <w:br/>
        <w:t xml:space="preserve">2-бөліммен толықтыру: айыппұлдың жоғарғы шегін бір мыңнан үш мың </w:t>
      </w:r>
      <w:r w:rsidRPr="002B29A6">
        <w:rPr>
          <w:rFonts w:ascii="Times New Roman" w:hAnsi="Times New Roman"/>
          <w:sz w:val="28"/>
          <w:szCs w:val="28"/>
          <w:lang w:val="kk-KZ"/>
        </w:rPr>
        <w:br/>
        <w:t>АЕК-ге дейін, түзеу жұмыстарының мөлшерін бір жылдан үш жылға дейін шектеу не бас бостандығынан айыру сияқты ұлғайту;</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t xml:space="preserve">- ҚК-нің 124-бабы 2-бөлігінде көзделген қылмыс субъектілерінің шеңберін </w:t>
      </w:r>
      <w:r w:rsidRPr="002B29A6">
        <w:rPr>
          <w:rFonts w:ascii="Times New Roman" w:hAnsi="Times New Roman"/>
          <w:b/>
          <w:sz w:val="28"/>
          <w:szCs w:val="28"/>
          <w:lang w:val="kk-KZ"/>
        </w:rPr>
        <w:t>«өгей әкесін және өгей шешесін»</w:t>
      </w:r>
      <w:r w:rsidRPr="002B29A6">
        <w:rPr>
          <w:rFonts w:ascii="Times New Roman" w:hAnsi="Times New Roman"/>
          <w:sz w:val="28"/>
          <w:szCs w:val="28"/>
          <w:lang w:val="kk-KZ"/>
        </w:rPr>
        <w:t xml:space="preserve"> қосу жолымен кеңейту»;</w:t>
      </w:r>
    </w:p>
    <w:p w:rsidR="002B29A6" w:rsidRPr="002B29A6" w:rsidRDefault="002B29A6" w:rsidP="002B29A6">
      <w:pPr>
        <w:pStyle w:val="a7"/>
        <w:spacing w:after="0" w:line="240" w:lineRule="auto"/>
        <w:ind w:left="0" w:firstLine="851"/>
        <w:jc w:val="both"/>
        <w:rPr>
          <w:rFonts w:ascii="Times New Roman" w:hAnsi="Times New Roman"/>
          <w:sz w:val="28"/>
          <w:szCs w:val="28"/>
          <w:lang w:val="kk-KZ"/>
        </w:rPr>
      </w:pPr>
      <w:r w:rsidRPr="002B29A6">
        <w:rPr>
          <w:rFonts w:ascii="Times New Roman" w:hAnsi="Times New Roman"/>
          <w:sz w:val="28"/>
          <w:szCs w:val="28"/>
          <w:lang w:val="kk-KZ"/>
        </w:rPr>
        <w:lastRenderedPageBreak/>
        <w:t xml:space="preserve">- ҚК-нің </w:t>
      </w:r>
      <w:r w:rsidRPr="002B29A6">
        <w:rPr>
          <w:rFonts w:ascii="Times New Roman" w:hAnsi="Times New Roman"/>
          <w:i/>
          <w:sz w:val="28"/>
          <w:szCs w:val="28"/>
          <w:lang w:val="kk-KZ"/>
        </w:rPr>
        <w:t xml:space="preserve">«Кәмелетке толмағанды тәрбиелеу бойынша міндеттерді орындамау» </w:t>
      </w:r>
      <w:r w:rsidRPr="002B29A6">
        <w:rPr>
          <w:rFonts w:ascii="Times New Roman" w:hAnsi="Times New Roman"/>
          <w:sz w:val="28"/>
          <w:szCs w:val="28"/>
          <w:lang w:val="kk-KZ"/>
        </w:rPr>
        <w:t>деген 140-бабының 1-бөлігін алып тастау.</w:t>
      </w:r>
    </w:p>
    <w:p w:rsidR="002B29A6" w:rsidRPr="002B29A6" w:rsidRDefault="002B29A6" w:rsidP="002B29A6">
      <w:pPr>
        <w:pStyle w:val="a7"/>
        <w:widowControl w:val="0"/>
        <w:spacing w:after="0" w:line="240" w:lineRule="auto"/>
        <w:ind w:left="0" w:firstLine="709"/>
        <w:jc w:val="both"/>
        <w:rPr>
          <w:rFonts w:ascii="Times New Roman" w:hAnsi="Times New Roman"/>
          <w:b/>
          <w:sz w:val="28"/>
          <w:szCs w:val="28"/>
          <w:lang w:val="kk-KZ"/>
        </w:rPr>
      </w:pPr>
      <w:r w:rsidRPr="002B29A6">
        <w:rPr>
          <w:rFonts w:ascii="Times New Roman" w:hAnsi="Times New Roman"/>
          <w:b/>
          <w:sz w:val="28"/>
          <w:szCs w:val="28"/>
          <w:lang w:val="kk-KZ"/>
        </w:rPr>
        <w:t>5.</w:t>
      </w:r>
      <w:r w:rsidRPr="002B29A6">
        <w:rPr>
          <w:rFonts w:ascii="Times New Roman" w:hAnsi="Times New Roman"/>
          <w:sz w:val="28"/>
          <w:szCs w:val="28"/>
          <w:lang w:val="kk-KZ"/>
        </w:rPr>
        <w:t xml:space="preserve"> </w:t>
      </w:r>
      <w:r w:rsidRPr="002B29A6">
        <w:rPr>
          <w:rFonts w:ascii="Times New Roman" w:hAnsi="Times New Roman"/>
          <w:b/>
          <w:sz w:val="28"/>
          <w:szCs w:val="28"/>
          <w:lang w:val="kk-KZ"/>
        </w:rPr>
        <w:t>Қылмыстық-процестік кодекс бойынша::</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ҚПК-нің 32-бабына </w:t>
      </w:r>
      <w:r w:rsidRPr="002B29A6">
        <w:rPr>
          <w:rFonts w:ascii="Times New Roman" w:hAnsi="Times New Roman" w:cs="Times New Roman"/>
          <w:i/>
          <w:sz w:val="28"/>
          <w:szCs w:val="28"/>
          <w:lang w:val="kk-KZ"/>
        </w:rPr>
        <w:t>(Жекеше, жекеше-жариялы және жариялы қудалау және айыптау iстерi)</w:t>
      </w:r>
      <w:r w:rsidRPr="002B29A6">
        <w:rPr>
          <w:rFonts w:ascii="Times New Roman" w:hAnsi="Times New Roman" w:cs="Times New Roman"/>
          <w:sz w:val="28"/>
          <w:szCs w:val="28"/>
          <w:lang w:val="kk-KZ"/>
        </w:rPr>
        <w:t xml:space="preserve"> түзетулер енгізу арқылы ҚК-нің 123-бабының жаңа</w:t>
      </w:r>
      <w:r w:rsidRPr="002B29A6">
        <w:rPr>
          <w:rFonts w:ascii="Times New Roman" w:hAnsi="Times New Roman" w:cs="Times New Roman"/>
          <w:sz w:val="28"/>
          <w:szCs w:val="28"/>
          <w:lang w:val="kk-KZ"/>
        </w:rPr>
        <w:br/>
        <w:t xml:space="preserve"> 2-бөлігін </w:t>
      </w:r>
      <w:r w:rsidRPr="002B29A6">
        <w:rPr>
          <w:rFonts w:ascii="Times New Roman" w:hAnsi="Times New Roman" w:cs="Times New Roman"/>
          <w:b/>
          <w:sz w:val="28"/>
          <w:szCs w:val="28"/>
          <w:lang w:val="kk-KZ"/>
        </w:rPr>
        <w:t>жария айыптауға жатқызу</w:t>
      </w:r>
      <w:r w:rsidRPr="002B29A6">
        <w:rPr>
          <w:rFonts w:ascii="Times New Roman" w:hAnsi="Times New Roman" w:cs="Times New Roman"/>
          <w:sz w:val="28"/>
          <w:szCs w:val="28"/>
          <w:lang w:val="kk-KZ"/>
        </w:rPr>
        <w:t xml:space="preserve"> </w:t>
      </w:r>
      <w:r w:rsidRPr="002B29A6">
        <w:rPr>
          <w:rFonts w:ascii="Times New Roman" w:hAnsi="Times New Roman" w:cs="Times New Roman"/>
          <w:i/>
          <w:sz w:val="28"/>
          <w:szCs w:val="28"/>
          <w:lang w:val="kk-KZ"/>
        </w:rPr>
        <w:t>(Жыныстық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w:t>
      </w:r>
      <w:r w:rsidRPr="002B29A6">
        <w:rPr>
          <w:rFonts w:ascii="Times New Roman" w:hAnsi="Times New Roman" w:cs="Times New Roman"/>
          <w:sz w:val="28"/>
          <w:szCs w:val="28"/>
          <w:lang w:val="kk-KZ"/>
        </w:rPr>
        <w:t>;</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ҚПК-нің 36-бабы 3, 5-бөліктерін </w:t>
      </w:r>
      <w:r w:rsidRPr="002B29A6">
        <w:rPr>
          <w:rFonts w:ascii="Times New Roman" w:hAnsi="Times New Roman" w:cs="Times New Roman"/>
          <w:i/>
          <w:sz w:val="28"/>
          <w:szCs w:val="28"/>
          <w:lang w:val="kk-KZ"/>
        </w:rPr>
        <w:t>(Қылмыстық қудалауды жүзеге асырмауға мүмкiндiк беретiн мән-жайлар)</w:t>
      </w:r>
      <w:r w:rsidRPr="002B29A6">
        <w:rPr>
          <w:rFonts w:ascii="Times New Roman" w:hAnsi="Times New Roman" w:cs="Times New Roman"/>
          <w:sz w:val="28"/>
          <w:szCs w:val="28"/>
          <w:lang w:val="kk-KZ"/>
        </w:rPr>
        <w:t xml:space="preserve"> «сотталушыға» деген сөзбен толықтыру, бұл сотталушыны қылмыстық істі қысқартуға </w:t>
      </w:r>
      <w:r w:rsidRPr="002B29A6">
        <w:rPr>
          <w:rFonts w:ascii="Times New Roman" w:hAnsi="Times New Roman" w:cs="Times New Roman"/>
          <w:b/>
          <w:sz w:val="28"/>
          <w:szCs w:val="28"/>
          <w:lang w:val="kk-KZ"/>
        </w:rPr>
        <w:t xml:space="preserve">қарсы күрес жүргізу мүмкіндігі туралы білуге </w:t>
      </w:r>
      <w:r w:rsidRPr="002B29A6">
        <w:rPr>
          <w:rFonts w:ascii="Times New Roman" w:hAnsi="Times New Roman" w:cs="Times New Roman"/>
          <w:sz w:val="28"/>
          <w:szCs w:val="28"/>
          <w:lang w:val="kk-KZ"/>
        </w:rPr>
        <w:t xml:space="preserve">және мұндай құқықты </w:t>
      </w:r>
      <w:r w:rsidRPr="002B29A6">
        <w:rPr>
          <w:rFonts w:ascii="Times New Roman" w:hAnsi="Times New Roman" w:cs="Times New Roman"/>
          <w:i/>
          <w:sz w:val="28"/>
          <w:szCs w:val="28"/>
          <w:lang w:val="kk-KZ"/>
        </w:rPr>
        <w:t>(ЖС-ның бастамасы)</w:t>
      </w:r>
      <w:r w:rsidRPr="002B29A6">
        <w:rPr>
          <w:rFonts w:ascii="Times New Roman" w:hAnsi="Times New Roman" w:cs="Times New Roman"/>
          <w:sz w:val="28"/>
          <w:szCs w:val="28"/>
          <w:lang w:val="kk-KZ"/>
        </w:rPr>
        <w:t xml:space="preserve"> пайдалануға мүмкіндік береді;</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ҚПК-нің 187-бабының 2-бөлігін </w:t>
      </w:r>
      <w:r w:rsidRPr="002B29A6">
        <w:rPr>
          <w:rFonts w:ascii="Times New Roman" w:hAnsi="Times New Roman" w:cs="Times New Roman"/>
          <w:i/>
          <w:sz w:val="28"/>
          <w:szCs w:val="28"/>
          <w:lang w:val="kk-KZ"/>
        </w:rPr>
        <w:t xml:space="preserve">(Тергеулік) </w:t>
      </w:r>
      <w:r w:rsidRPr="002B29A6">
        <w:rPr>
          <w:rFonts w:ascii="Times New Roman" w:hAnsi="Times New Roman" w:cs="Times New Roman"/>
          <w:sz w:val="28"/>
          <w:szCs w:val="28"/>
          <w:lang w:val="kk-KZ"/>
        </w:rPr>
        <w:t xml:space="preserve">ҚК-нің 123-бабы 2-бөлігіне сілтемемен толықтыру, яғни </w:t>
      </w:r>
      <w:r w:rsidRPr="002B29A6">
        <w:rPr>
          <w:rFonts w:ascii="Times New Roman" w:hAnsi="Times New Roman" w:cs="Times New Roman"/>
          <w:b/>
          <w:sz w:val="28"/>
          <w:szCs w:val="28"/>
          <w:lang w:val="kk-KZ"/>
        </w:rPr>
        <w:t>тергеулікті ІІО тергеушілеріне</w:t>
      </w:r>
      <w:r w:rsidRPr="002B29A6">
        <w:rPr>
          <w:rFonts w:ascii="Times New Roman" w:hAnsi="Times New Roman" w:cs="Times New Roman"/>
          <w:sz w:val="28"/>
          <w:szCs w:val="28"/>
          <w:lang w:val="kk-KZ"/>
        </w:rPr>
        <w:t xml:space="preserve"> бекіту;</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ҚК-нің 123-бабының 2-бөлігінде көзделген қылмыстық құқық бұзушылықтар туралы қылмыстық істерді шешуді кәмелетке толмағандардың істері жөніндегі мамандандырылған ауданаралық соттарға бекіту түрінде ҚПК-нің 307-бабын толықтыру </w:t>
      </w:r>
      <w:r w:rsidRPr="002B29A6">
        <w:rPr>
          <w:rFonts w:ascii="Times New Roman" w:hAnsi="Times New Roman" w:cs="Times New Roman"/>
          <w:i/>
          <w:sz w:val="28"/>
          <w:szCs w:val="28"/>
          <w:lang w:val="kk-KZ"/>
        </w:rPr>
        <w:t>(Соттылық) (ЖС-ның бастамасы)</w:t>
      </w:r>
      <w:r w:rsidRPr="002B29A6">
        <w:rPr>
          <w:rFonts w:ascii="Times New Roman" w:hAnsi="Times New Roman" w:cs="Times New Roman"/>
          <w:sz w:val="28"/>
          <w:szCs w:val="28"/>
          <w:lang w:val="kk-KZ"/>
        </w:rPr>
        <w:t>;</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ҚПК-нің 476-бабын (</w:t>
      </w:r>
      <w:r w:rsidRPr="002B29A6">
        <w:rPr>
          <w:rFonts w:ascii="Times New Roman" w:hAnsi="Times New Roman" w:cs="Times New Roman"/>
          <w:i/>
          <w:sz w:val="28"/>
          <w:szCs w:val="28"/>
          <w:lang w:val="kk-KZ"/>
        </w:rPr>
        <w:t>Үкiмдi орындау кезiнде соттың қарауына жататын мәселелер)</w:t>
      </w:r>
      <w:r w:rsidRPr="002B29A6">
        <w:rPr>
          <w:rFonts w:ascii="Times New Roman" w:hAnsi="Times New Roman" w:cs="Times New Roman"/>
          <w:sz w:val="28"/>
          <w:szCs w:val="28"/>
          <w:lang w:val="kk-KZ"/>
        </w:rPr>
        <w:t xml:space="preserve"> кәмелетке толмағанды ерекше режимде ұстайтын білім беру ұйымына орналастыру түріндегі тәрбиелік ықпал етудің мәжбүрлеу шарасынан мерзімінен бұрын босату мүмкіндігін көздейтін 5-1-тармақпен толықтыру;</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 ҚПК-нің 541-бабы 2-бөлігін </w:t>
      </w:r>
      <w:r w:rsidRPr="002B29A6">
        <w:rPr>
          <w:rFonts w:ascii="Times New Roman" w:hAnsi="Times New Roman" w:cs="Times New Roman"/>
          <w:i/>
          <w:sz w:val="28"/>
          <w:szCs w:val="28"/>
          <w:lang w:val="kk-KZ"/>
        </w:rPr>
        <w:t>(Кәмелетке толмағандарды ұстап алу және оларға бұлтартпау шараларын қолдану)</w:t>
      </w:r>
      <w:r w:rsidRPr="002B29A6">
        <w:rPr>
          <w:rFonts w:ascii="Times New Roman" w:hAnsi="Times New Roman" w:cs="Times New Roman"/>
          <w:sz w:val="28"/>
          <w:szCs w:val="28"/>
          <w:lang w:val="kk-KZ"/>
        </w:rPr>
        <w:t xml:space="preserve"> «кәмелетке толмаған адамның жеке басын объективті түрде сипаттайтын басқа да мән-жайларды» деген сөздермен толықтыру, бұл ауыр немесе аса ауыр қылмыс жасады деп айыпталған кәмелетке толмаған күдіктіге, айыпталушыға қатысты бұлтартпау шарасының түрін таңдау кезінде ескерілетін ҚПК-нің 138-бабында көрсетілген мән-жайлардың тізбесін кеңейтеді </w:t>
      </w:r>
      <w:r w:rsidRPr="002B29A6">
        <w:rPr>
          <w:rFonts w:ascii="Times New Roman" w:hAnsi="Times New Roman" w:cs="Times New Roman"/>
          <w:i/>
          <w:sz w:val="28"/>
          <w:szCs w:val="28"/>
          <w:lang w:val="kk-KZ"/>
        </w:rPr>
        <w:t>(Бұлтартпау шарасын таңдау және қосымша шектеулер белгілеу кезiнде ескерiлетiн мән-жайлар)</w:t>
      </w:r>
      <w:r w:rsidRPr="002B29A6">
        <w:rPr>
          <w:rFonts w:ascii="Times New Roman" w:hAnsi="Times New Roman" w:cs="Times New Roman"/>
          <w:sz w:val="28"/>
          <w:szCs w:val="28"/>
          <w:lang w:val="kk-KZ"/>
        </w:rPr>
        <w:t>;</w:t>
      </w:r>
    </w:p>
    <w:p w:rsidR="002B29A6" w:rsidRPr="002B29A6" w:rsidRDefault="002B29A6" w:rsidP="002B29A6">
      <w:pPr>
        <w:spacing w:after="0" w:line="240" w:lineRule="auto"/>
        <w:ind w:firstLine="709"/>
        <w:jc w:val="both"/>
        <w:rPr>
          <w:rFonts w:ascii="Times New Roman" w:hAnsi="Times New Roman" w:cs="Times New Roman"/>
          <w:sz w:val="28"/>
          <w:szCs w:val="28"/>
          <w:lang w:val="kk-KZ"/>
        </w:rPr>
      </w:pPr>
      <w:r w:rsidRPr="002B29A6">
        <w:rPr>
          <w:rFonts w:ascii="Times New Roman" w:hAnsi="Times New Roman" w:cs="Times New Roman"/>
          <w:sz w:val="28"/>
          <w:szCs w:val="28"/>
          <w:lang w:val="kk-KZ"/>
        </w:rPr>
        <w:t xml:space="preserve"> - ҚПК-нің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 деген жаңа 545-1-бабын енгізу.</w:t>
      </w:r>
    </w:p>
    <w:p w:rsidR="002B29A6" w:rsidRPr="004C2D4D" w:rsidRDefault="002B29A6" w:rsidP="002B29A6">
      <w:pPr>
        <w:spacing w:after="0"/>
        <w:ind w:firstLine="709"/>
        <w:jc w:val="both"/>
        <w:rPr>
          <w:sz w:val="28"/>
          <w:szCs w:val="40"/>
          <w:lang w:val="kk-KZ"/>
        </w:rPr>
      </w:pPr>
    </w:p>
    <w:p w:rsidR="002B29A6" w:rsidRPr="004C2D4D" w:rsidRDefault="002B29A6" w:rsidP="002B29A6">
      <w:pPr>
        <w:jc w:val="both"/>
        <w:rPr>
          <w:sz w:val="28"/>
          <w:szCs w:val="40"/>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Default="002B29A6" w:rsidP="002B29A6">
      <w:pPr>
        <w:pStyle w:val="a3"/>
        <w:rPr>
          <w:rFonts w:ascii="Times New Roman" w:hAnsi="Times New Roman" w:cs="Times New Roman"/>
          <w:i/>
          <w:sz w:val="28"/>
          <w:szCs w:val="28"/>
          <w:lang w:val="kk-KZ"/>
        </w:rPr>
      </w:pPr>
    </w:p>
    <w:p w:rsidR="002B29A6" w:rsidRPr="002B29A6" w:rsidRDefault="002B29A6" w:rsidP="002B29A6">
      <w:pPr>
        <w:spacing w:after="0" w:line="240" w:lineRule="auto"/>
        <w:ind w:firstLine="709"/>
        <w:jc w:val="both"/>
        <w:rPr>
          <w:rFonts w:ascii="Times New Roman" w:hAnsi="Times New Roman" w:cs="Times New Roman"/>
          <w:b/>
          <w:sz w:val="28"/>
          <w:szCs w:val="28"/>
        </w:rPr>
      </w:pPr>
      <w:r w:rsidRPr="002B29A6">
        <w:rPr>
          <w:rFonts w:ascii="Times New Roman" w:hAnsi="Times New Roman" w:cs="Times New Roman"/>
          <w:b/>
          <w:sz w:val="28"/>
          <w:szCs w:val="28"/>
        </w:rPr>
        <w:lastRenderedPageBreak/>
        <w:t xml:space="preserve">1. По Кодексу об административных правонарушениях </w:t>
      </w:r>
    </w:p>
    <w:p w:rsidR="002B29A6" w:rsidRPr="002B29A6" w:rsidRDefault="002B29A6" w:rsidP="002B29A6">
      <w:pPr>
        <w:spacing w:after="0" w:line="240" w:lineRule="auto"/>
        <w:ind w:firstLine="709"/>
        <w:contextualSpacing/>
        <w:jc w:val="both"/>
        <w:rPr>
          <w:rFonts w:ascii="Times New Roman" w:hAnsi="Times New Roman" w:cs="Times New Roman"/>
          <w:sz w:val="28"/>
          <w:szCs w:val="28"/>
        </w:rPr>
      </w:pPr>
      <w:r w:rsidRPr="002B29A6">
        <w:rPr>
          <w:rFonts w:ascii="Times New Roman" w:hAnsi="Times New Roman" w:cs="Times New Roman"/>
          <w:sz w:val="28"/>
          <w:szCs w:val="28"/>
        </w:rPr>
        <w:t>-</w:t>
      </w:r>
      <w:r w:rsidRPr="002B29A6">
        <w:rPr>
          <w:rFonts w:ascii="Times New Roman" w:hAnsi="Times New Roman" w:cs="Times New Roman"/>
          <w:b/>
          <w:sz w:val="28"/>
          <w:szCs w:val="28"/>
        </w:rPr>
        <w:t xml:space="preserve"> </w:t>
      </w:r>
      <w:r w:rsidRPr="002B29A6">
        <w:rPr>
          <w:rFonts w:ascii="Times New Roman" w:hAnsi="Times New Roman" w:cs="Times New Roman"/>
          <w:sz w:val="28"/>
          <w:szCs w:val="28"/>
        </w:rPr>
        <w:t>заголовок статьи</w:t>
      </w:r>
      <w:r w:rsidRPr="002B29A6">
        <w:rPr>
          <w:rFonts w:ascii="Times New Roman" w:hAnsi="Times New Roman" w:cs="Times New Roman"/>
          <w:b/>
          <w:sz w:val="28"/>
          <w:szCs w:val="28"/>
        </w:rPr>
        <w:t xml:space="preserve"> </w:t>
      </w:r>
      <w:r w:rsidRPr="002B29A6">
        <w:rPr>
          <w:rFonts w:ascii="Times New Roman" w:hAnsi="Times New Roman" w:cs="Times New Roman"/>
          <w:sz w:val="28"/>
          <w:szCs w:val="28"/>
        </w:rPr>
        <w:t xml:space="preserve">127 </w:t>
      </w:r>
      <w:proofErr w:type="spellStart"/>
      <w:r w:rsidRPr="002B29A6">
        <w:rPr>
          <w:rFonts w:ascii="Times New Roman" w:hAnsi="Times New Roman" w:cs="Times New Roman"/>
          <w:sz w:val="28"/>
          <w:szCs w:val="28"/>
        </w:rPr>
        <w:t>КоАП</w:t>
      </w:r>
      <w:proofErr w:type="spellEnd"/>
      <w:r w:rsidRPr="002B29A6">
        <w:rPr>
          <w:rFonts w:ascii="Times New Roman" w:hAnsi="Times New Roman" w:cs="Times New Roman"/>
          <w:sz w:val="28"/>
          <w:szCs w:val="28"/>
        </w:rPr>
        <w:t xml:space="preserve"> «Невыполнение родителями или другими законными представителями обязанностей по воспитанию детей», а также часть первая указанной статьи излагаются в следующей редакции «Неисполнение обязанностей по воспитанию </w:t>
      </w:r>
      <w:r w:rsidRPr="002B29A6">
        <w:rPr>
          <w:rFonts w:ascii="Times New Roman" w:hAnsi="Times New Roman" w:cs="Times New Roman"/>
          <w:b/>
          <w:sz w:val="28"/>
          <w:szCs w:val="28"/>
        </w:rPr>
        <w:t>и (или) образованию</w:t>
      </w:r>
      <w:r w:rsidRPr="002B29A6">
        <w:rPr>
          <w:rFonts w:ascii="Times New Roman" w:hAnsi="Times New Roman" w:cs="Times New Roman"/>
          <w:sz w:val="28"/>
          <w:szCs w:val="28"/>
        </w:rPr>
        <w:t xml:space="preserve"> несовершеннолетнего»</w:t>
      </w:r>
    </w:p>
    <w:p w:rsidR="002B29A6" w:rsidRPr="002B29A6" w:rsidRDefault="002B29A6" w:rsidP="002B29A6">
      <w:pPr>
        <w:spacing w:after="0" w:line="240" w:lineRule="auto"/>
        <w:ind w:firstLine="709"/>
        <w:contextualSpacing/>
        <w:jc w:val="both"/>
        <w:rPr>
          <w:rFonts w:ascii="Times New Roman" w:hAnsi="Times New Roman" w:cs="Times New Roman"/>
          <w:b/>
          <w:sz w:val="28"/>
          <w:szCs w:val="28"/>
        </w:rPr>
      </w:pPr>
      <w:r w:rsidRPr="002B29A6">
        <w:rPr>
          <w:rFonts w:ascii="Times New Roman" w:hAnsi="Times New Roman" w:cs="Times New Roman"/>
          <w:sz w:val="28"/>
          <w:szCs w:val="28"/>
        </w:rPr>
        <w:t>- снижение</w:t>
      </w:r>
      <w:r w:rsidRPr="002B29A6">
        <w:rPr>
          <w:rFonts w:ascii="Times New Roman" w:hAnsi="Times New Roman" w:cs="Times New Roman"/>
          <w:b/>
          <w:sz w:val="28"/>
          <w:szCs w:val="28"/>
        </w:rPr>
        <w:t xml:space="preserve"> </w:t>
      </w:r>
      <w:r w:rsidRPr="002B29A6">
        <w:rPr>
          <w:rFonts w:ascii="Times New Roman" w:hAnsi="Times New Roman" w:cs="Times New Roman"/>
          <w:sz w:val="28"/>
          <w:szCs w:val="28"/>
        </w:rPr>
        <w:t>санкций</w:t>
      </w:r>
      <w:r w:rsidRPr="002B29A6">
        <w:rPr>
          <w:rFonts w:ascii="Times New Roman" w:hAnsi="Times New Roman" w:cs="Times New Roman"/>
          <w:b/>
          <w:sz w:val="28"/>
          <w:szCs w:val="28"/>
        </w:rPr>
        <w:t xml:space="preserve"> в части первой статьи 127 </w:t>
      </w:r>
      <w:proofErr w:type="spellStart"/>
      <w:r w:rsidRPr="002B29A6">
        <w:rPr>
          <w:rFonts w:ascii="Times New Roman" w:hAnsi="Times New Roman" w:cs="Times New Roman"/>
          <w:b/>
          <w:sz w:val="28"/>
          <w:szCs w:val="28"/>
        </w:rPr>
        <w:t>КоАП</w:t>
      </w:r>
      <w:proofErr w:type="spellEnd"/>
      <w:r w:rsidRPr="002B29A6">
        <w:rPr>
          <w:rFonts w:ascii="Times New Roman" w:hAnsi="Times New Roman" w:cs="Times New Roman"/>
          <w:sz w:val="28"/>
          <w:szCs w:val="28"/>
        </w:rPr>
        <w:t xml:space="preserve"> «Неисполнение или ненадлежащее исполнение обязанностей по воспитанию и (или) защите прав и законных интересов несовершеннолетнего» </w:t>
      </w:r>
      <w:r w:rsidRPr="002B29A6">
        <w:rPr>
          <w:rFonts w:ascii="Times New Roman" w:hAnsi="Times New Roman" w:cs="Times New Roman"/>
          <w:b/>
          <w:sz w:val="28"/>
          <w:szCs w:val="28"/>
        </w:rPr>
        <w:t xml:space="preserve">с 7 до 3 МРП, в части второй - с 20 до 6 МРП, административного ареста с 15 до 5 суток. </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w:t>
      </w:r>
      <w:r w:rsidRPr="002B29A6">
        <w:rPr>
          <w:rFonts w:ascii="Times New Roman" w:hAnsi="Times New Roman" w:cs="Times New Roman"/>
          <w:b/>
          <w:sz w:val="28"/>
          <w:szCs w:val="28"/>
        </w:rPr>
        <w:t xml:space="preserve"> </w:t>
      </w:r>
      <w:r w:rsidRPr="002B29A6">
        <w:rPr>
          <w:rFonts w:ascii="Times New Roman" w:hAnsi="Times New Roman" w:cs="Times New Roman"/>
          <w:sz w:val="28"/>
          <w:szCs w:val="28"/>
        </w:rPr>
        <w:t xml:space="preserve">в связи с исключением части 1 статьи 140 УК «Неисполнение обязанностей по воспитанию несовершеннолетнего», </w:t>
      </w:r>
      <w:r w:rsidRPr="002B29A6">
        <w:rPr>
          <w:rFonts w:ascii="Times New Roman" w:hAnsi="Times New Roman" w:cs="Times New Roman"/>
          <w:b/>
          <w:sz w:val="28"/>
          <w:szCs w:val="28"/>
        </w:rPr>
        <w:t xml:space="preserve">в </w:t>
      </w:r>
      <w:proofErr w:type="spellStart"/>
      <w:r w:rsidRPr="002B29A6">
        <w:rPr>
          <w:rFonts w:ascii="Times New Roman" w:hAnsi="Times New Roman" w:cs="Times New Roman"/>
          <w:b/>
          <w:sz w:val="28"/>
          <w:szCs w:val="28"/>
        </w:rPr>
        <w:t>КоАП</w:t>
      </w:r>
      <w:proofErr w:type="spellEnd"/>
      <w:r w:rsidRPr="002B29A6">
        <w:rPr>
          <w:rFonts w:ascii="Times New Roman" w:hAnsi="Times New Roman" w:cs="Times New Roman"/>
          <w:b/>
          <w:sz w:val="28"/>
          <w:szCs w:val="28"/>
        </w:rPr>
        <w:t xml:space="preserve"> вводится новая часть 3 статьи 127</w:t>
      </w:r>
      <w:r w:rsidRPr="002B29A6">
        <w:rPr>
          <w:rFonts w:ascii="Times New Roman" w:hAnsi="Times New Roman" w:cs="Times New Roman"/>
          <w:sz w:val="28"/>
          <w:szCs w:val="28"/>
        </w:rPr>
        <w:t xml:space="preserve"> </w:t>
      </w:r>
      <w:proofErr w:type="spellStart"/>
      <w:r w:rsidRPr="002B29A6">
        <w:rPr>
          <w:rFonts w:ascii="Times New Roman" w:hAnsi="Times New Roman" w:cs="Times New Roman"/>
          <w:b/>
          <w:sz w:val="28"/>
          <w:szCs w:val="28"/>
        </w:rPr>
        <w:t>КоАП</w:t>
      </w:r>
      <w:proofErr w:type="spellEnd"/>
      <w:r w:rsidRPr="002B29A6">
        <w:rPr>
          <w:rFonts w:ascii="Times New Roman" w:hAnsi="Times New Roman" w:cs="Times New Roman"/>
          <w:b/>
          <w:sz w:val="28"/>
          <w:szCs w:val="28"/>
        </w:rPr>
        <w:t xml:space="preserve"> </w:t>
      </w:r>
      <w:r w:rsidRPr="002B29A6">
        <w:rPr>
          <w:rFonts w:ascii="Times New Roman" w:hAnsi="Times New Roman" w:cs="Times New Roman"/>
          <w:sz w:val="28"/>
          <w:szCs w:val="28"/>
        </w:rPr>
        <w:t xml:space="preserve">«Неисполнение или ненадлежащее исполнение обязанностей по воспитанию и (или) защите прав и законных интересов несовершеннолетнего» </w:t>
      </w:r>
      <w:r w:rsidRPr="002B29A6">
        <w:rPr>
          <w:rFonts w:ascii="Times New Roman" w:hAnsi="Times New Roman" w:cs="Times New Roman"/>
          <w:i/>
          <w:sz w:val="28"/>
          <w:szCs w:val="28"/>
        </w:rPr>
        <w:t xml:space="preserve">(компетенция ОВД по составлению протоколов с передачей для рассмотрения в суд, санкция в виде штрафа </w:t>
      </w:r>
      <w:r w:rsidRPr="002B29A6">
        <w:rPr>
          <w:rFonts w:ascii="Times New Roman" w:hAnsi="Times New Roman" w:cs="Times New Roman"/>
          <w:b/>
          <w:i/>
          <w:sz w:val="28"/>
          <w:szCs w:val="28"/>
        </w:rPr>
        <w:t xml:space="preserve">до 20 МРП либо </w:t>
      </w:r>
      <w:proofErr w:type="spellStart"/>
      <w:r w:rsidRPr="002B29A6">
        <w:rPr>
          <w:rFonts w:ascii="Times New Roman" w:hAnsi="Times New Roman" w:cs="Times New Roman"/>
          <w:b/>
          <w:i/>
          <w:sz w:val="28"/>
          <w:szCs w:val="28"/>
        </w:rPr>
        <w:t>адм</w:t>
      </w:r>
      <w:proofErr w:type="gramStart"/>
      <w:r w:rsidRPr="002B29A6">
        <w:rPr>
          <w:rFonts w:ascii="Times New Roman" w:hAnsi="Times New Roman" w:cs="Times New Roman"/>
          <w:b/>
          <w:i/>
          <w:sz w:val="28"/>
          <w:szCs w:val="28"/>
        </w:rPr>
        <w:t>.а</w:t>
      </w:r>
      <w:proofErr w:type="gramEnd"/>
      <w:r w:rsidRPr="002B29A6">
        <w:rPr>
          <w:rFonts w:ascii="Times New Roman" w:hAnsi="Times New Roman" w:cs="Times New Roman"/>
          <w:b/>
          <w:i/>
          <w:sz w:val="28"/>
          <w:szCs w:val="28"/>
        </w:rPr>
        <w:t>рест</w:t>
      </w:r>
      <w:proofErr w:type="spellEnd"/>
      <w:r w:rsidRPr="002B29A6">
        <w:rPr>
          <w:rFonts w:ascii="Times New Roman" w:hAnsi="Times New Roman" w:cs="Times New Roman"/>
          <w:b/>
          <w:i/>
          <w:sz w:val="28"/>
          <w:szCs w:val="28"/>
        </w:rPr>
        <w:t xml:space="preserve"> до </w:t>
      </w:r>
      <w:proofErr w:type="gramStart"/>
      <w:r w:rsidRPr="002B29A6">
        <w:rPr>
          <w:rFonts w:ascii="Times New Roman" w:hAnsi="Times New Roman" w:cs="Times New Roman"/>
          <w:b/>
          <w:i/>
          <w:sz w:val="28"/>
          <w:szCs w:val="28"/>
        </w:rPr>
        <w:t>10 суток</w:t>
      </w:r>
      <w:r w:rsidRPr="002B29A6">
        <w:rPr>
          <w:rFonts w:ascii="Times New Roman" w:hAnsi="Times New Roman" w:cs="Times New Roman"/>
          <w:i/>
          <w:sz w:val="28"/>
          <w:szCs w:val="28"/>
        </w:rPr>
        <w:t>)</w:t>
      </w:r>
      <w:r w:rsidRPr="002B29A6">
        <w:rPr>
          <w:rFonts w:ascii="Times New Roman" w:hAnsi="Times New Roman" w:cs="Times New Roman"/>
          <w:sz w:val="28"/>
          <w:szCs w:val="28"/>
        </w:rPr>
        <w:t xml:space="preserve">. </w:t>
      </w:r>
      <w:proofErr w:type="gramEnd"/>
    </w:p>
    <w:p w:rsidR="002B29A6" w:rsidRPr="002B29A6" w:rsidRDefault="002B29A6" w:rsidP="002B29A6">
      <w:pPr>
        <w:spacing w:after="0" w:line="240" w:lineRule="auto"/>
        <w:ind w:firstLine="709"/>
        <w:contextualSpacing/>
        <w:jc w:val="both"/>
        <w:rPr>
          <w:rFonts w:ascii="Times New Roman" w:hAnsi="Times New Roman" w:cs="Times New Roman"/>
          <w:b/>
          <w:i/>
          <w:sz w:val="28"/>
          <w:szCs w:val="28"/>
          <w:u w:val="single"/>
        </w:rPr>
      </w:pPr>
      <w:r w:rsidRPr="002B29A6">
        <w:rPr>
          <w:rFonts w:ascii="Times New Roman" w:hAnsi="Times New Roman" w:cs="Times New Roman"/>
          <w:b/>
          <w:i/>
          <w:sz w:val="28"/>
          <w:szCs w:val="28"/>
          <w:u w:val="single"/>
        </w:rPr>
        <w:t>Справочно:</w:t>
      </w:r>
    </w:p>
    <w:p w:rsidR="002B29A6" w:rsidRPr="002B29A6" w:rsidRDefault="002B29A6" w:rsidP="002B29A6">
      <w:pPr>
        <w:spacing w:after="0" w:line="240" w:lineRule="auto"/>
        <w:ind w:firstLine="709"/>
        <w:contextualSpacing/>
        <w:jc w:val="both"/>
        <w:rPr>
          <w:rFonts w:ascii="Times New Roman" w:hAnsi="Times New Roman" w:cs="Times New Roman"/>
          <w:i/>
          <w:sz w:val="28"/>
          <w:szCs w:val="28"/>
        </w:rPr>
      </w:pPr>
      <w:r w:rsidRPr="002B29A6">
        <w:rPr>
          <w:rFonts w:ascii="Times New Roman" w:hAnsi="Times New Roman" w:cs="Times New Roman"/>
          <w:i/>
          <w:sz w:val="28"/>
          <w:szCs w:val="28"/>
        </w:rPr>
        <w:t xml:space="preserve">3. </w:t>
      </w:r>
      <w:proofErr w:type="gramStart"/>
      <w:r w:rsidRPr="002B29A6">
        <w:rPr>
          <w:rFonts w:ascii="Times New Roman" w:hAnsi="Times New Roman" w:cs="Times New Roman"/>
          <w:i/>
          <w:sz w:val="28"/>
          <w:szCs w:val="28"/>
        </w:rPr>
        <w:t>Неисполнение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указанные обязанности,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 влечет штраф</w:t>
      </w:r>
      <w:proofErr w:type="gramEnd"/>
      <w:r w:rsidRPr="002B29A6">
        <w:rPr>
          <w:rFonts w:ascii="Times New Roman" w:hAnsi="Times New Roman" w:cs="Times New Roman"/>
          <w:i/>
          <w:sz w:val="28"/>
          <w:szCs w:val="28"/>
        </w:rPr>
        <w:t xml:space="preserve"> в размере двадцати месячных расчетных показателей либо административный арест на срок до десяти суток</w:t>
      </w:r>
      <w:proofErr w:type="gramStart"/>
      <w:r w:rsidRPr="002B29A6">
        <w:rPr>
          <w:rFonts w:ascii="Times New Roman" w:hAnsi="Times New Roman" w:cs="Times New Roman"/>
          <w:i/>
          <w:sz w:val="28"/>
          <w:szCs w:val="28"/>
        </w:rPr>
        <w:t>."</w:t>
      </w:r>
      <w:proofErr w:type="gramEnd"/>
    </w:p>
    <w:p w:rsidR="002B29A6" w:rsidRPr="002B29A6" w:rsidRDefault="002B29A6" w:rsidP="002B29A6">
      <w:pPr>
        <w:spacing w:after="0" w:line="240" w:lineRule="auto"/>
        <w:ind w:firstLine="709"/>
        <w:jc w:val="both"/>
        <w:rPr>
          <w:rFonts w:ascii="Times New Roman" w:hAnsi="Times New Roman" w:cs="Times New Roman"/>
          <w:b/>
          <w:sz w:val="28"/>
          <w:szCs w:val="28"/>
        </w:rPr>
      </w:pPr>
      <w:r w:rsidRPr="002B29A6">
        <w:rPr>
          <w:rFonts w:ascii="Times New Roman" w:hAnsi="Times New Roman" w:cs="Times New Roman"/>
          <w:sz w:val="28"/>
          <w:szCs w:val="28"/>
        </w:rPr>
        <w:t xml:space="preserve">- вводится </w:t>
      </w:r>
      <w:r w:rsidRPr="002B29A6">
        <w:rPr>
          <w:rFonts w:ascii="Times New Roman" w:hAnsi="Times New Roman" w:cs="Times New Roman"/>
          <w:b/>
          <w:sz w:val="28"/>
          <w:szCs w:val="28"/>
        </w:rPr>
        <w:t xml:space="preserve">новая статья 127-1 </w:t>
      </w:r>
      <w:proofErr w:type="spellStart"/>
      <w:r w:rsidRPr="002B29A6">
        <w:rPr>
          <w:rFonts w:ascii="Times New Roman" w:hAnsi="Times New Roman" w:cs="Times New Roman"/>
          <w:b/>
          <w:sz w:val="28"/>
          <w:szCs w:val="28"/>
        </w:rPr>
        <w:t>КоАП</w:t>
      </w:r>
      <w:proofErr w:type="spellEnd"/>
      <w:r w:rsidRPr="002B29A6">
        <w:rPr>
          <w:rFonts w:ascii="Times New Roman" w:hAnsi="Times New Roman" w:cs="Times New Roman"/>
          <w:b/>
          <w:sz w:val="28"/>
          <w:szCs w:val="28"/>
        </w:rPr>
        <w:t xml:space="preserve"> «Укрытие либо несообщение сведений о факте нарушения прав и законных интересов несовершеннолетнего».</w:t>
      </w:r>
    </w:p>
    <w:p w:rsidR="002B29A6" w:rsidRPr="002B29A6" w:rsidRDefault="002B29A6" w:rsidP="002B29A6">
      <w:pPr>
        <w:tabs>
          <w:tab w:val="left" w:pos="1134"/>
        </w:tabs>
        <w:spacing w:after="0" w:line="240" w:lineRule="auto"/>
        <w:ind w:firstLine="709"/>
        <w:jc w:val="both"/>
        <w:rPr>
          <w:rFonts w:ascii="Times New Roman" w:hAnsi="Times New Roman" w:cs="Times New Roman"/>
          <w:i/>
          <w:sz w:val="28"/>
          <w:szCs w:val="28"/>
        </w:rPr>
      </w:pPr>
      <w:r w:rsidRPr="002B29A6">
        <w:rPr>
          <w:rFonts w:ascii="Times New Roman" w:hAnsi="Times New Roman" w:cs="Times New Roman"/>
          <w:sz w:val="28"/>
          <w:szCs w:val="28"/>
        </w:rPr>
        <w:t xml:space="preserve">Норма предполагает </w:t>
      </w:r>
      <w:r w:rsidRPr="002B29A6">
        <w:rPr>
          <w:rFonts w:ascii="Times New Roman" w:hAnsi="Times New Roman" w:cs="Times New Roman"/>
          <w:b/>
          <w:sz w:val="28"/>
          <w:szCs w:val="28"/>
        </w:rPr>
        <w:t>введение ответственности за несообщение</w:t>
      </w:r>
      <w:r w:rsidRPr="002B29A6">
        <w:rPr>
          <w:rFonts w:ascii="Times New Roman" w:hAnsi="Times New Roman" w:cs="Times New Roman"/>
          <w:sz w:val="28"/>
          <w:szCs w:val="28"/>
        </w:rPr>
        <w:t xml:space="preserve"> </w:t>
      </w:r>
      <w:r w:rsidRPr="002B29A6">
        <w:rPr>
          <w:rFonts w:ascii="Times New Roman" w:hAnsi="Times New Roman" w:cs="Times New Roman"/>
          <w:b/>
          <w:sz w:val="28"/>
          <w:szCs w:val="28"/>
        </w:rPr>
        <w:t>работниками образования, здравоохранения и социальной защиты</w:t>
      </w:r>
      <w:r w:rsidRPr="002B29A6">
        <w:rPr>
          <w:rFonts w:ascii="Times New Roman" w:hAnsi="Times New Roman" w:cs="Times New Roman"/>
          <w:sz w:val="28"/>
          <w:szCs w:val="28"/>
        </w:rPr>
        <w:t xml:space="preserve"> о фактах нарушения прав несовершеннолетних в</w:t>
      </w:r>
      <w:r w:rsidRPr="002B29A6">
        <w:rPr>
          <w:rFonts w:ascii="Times New Roman" w:hAnsi="Times New Roman" w:cs="Times New Roman"/>
          <w:b/>
          <w:sz w:val="28"/>
          <w:szCs w:val="28"/>
        </w:rPr>
        <w:t xml:space="preserve"> </w:t>
      </w:r>
      <w:r w:rsidRPr="002B29A6">
        <w:rPr>
          <w:rFonts w:ascii="Times New Roman" w:hAnsi="Times New Roman" w:cs="Times New Roman"/>
          <w:sz w:val="28"/>
          <w:szCs w:val="28"/>
        </w:rPr>
        <w:t>правоохранительные органы</w:t>
      </w:r>
      <w:r w:rsidRPr="002B29A6">
        <w:rPr>
          <w:rFonts w:ascii="Times New Roman" w:hAnsi="Times New Roman" w:cs="Times New Roman"/>
          <w:i/>
          <w:sz w:val="28"/>
          <w:szCs w:val="28"/>
        </w:rPr>
        <w:t xml:space="preserve"> (</w:t>
      </w:r>
      <w:proofErr w:type="spellStart"/>
      <w:r w:rsidRPr="002B29A6">
        <w:rPr>
          <w:rFonts w:ascii="Times New Roman" w:hAnsi="Times New Roman" w:cs="Times New Roman"/>
          <w:b/>
          <w:i/>
          <w:sz w:val="28"/>
          <w:szCs w:val="28"/>
        </w:rPr>
        <w:t>адм</w:t>
      </w:r>
      <w:proofErr w:type="gramStart"/>
      <w:r w:rsidRPr="002B29A6">
        <w:rPr>
          <w:rFonts w:ascii="Times New Roman" w:hAnsi="Times New Roman" w:cs="Times New Roman"/>
          <w:b/>
          <w:i/>
          <w:sz w:val="28"/>
          <w:szCs w:val="28"/>
        </w:rPr>
        <w:t>.м</w:t>
      </w:r>
      <w:proofErr w:type="gramEnd"/>
      <w:r w:rsidRPr="002B29A6">
        <w:rPr>
          <w:rFonts w:ascii="Times New Roman" w:hAnsi="Times New Roman" w:cs="Times New Roman"/>
          <w:b/>
          <w:i/>
          <w:sz w:val="28"/>
          <w:szCs w:val="28"/>
        </w:rPr>
        <w:t>атериалы</w:t>
      </w:r>
      <w:proofErr w:type="spellEnd"/>
      <w:r w:rsidRPr="002B29A6">
        <w:rPr>
          <w:rFonts w:ascii="Times New Roman" w:hAnsi="Times New Roman" w:cs="Times New Roman"/>
          <w:i/>
          <w:sz w:val="28"/>
          <w:szCs w:val="28"/>
        </w:rPr>
        <w:t xml:space="preserve"> </w:t>
      </w:r>
      <w:r w:rsidRPr="002B29A6">
        <w:rPr>
          <w:rFonts w:ascii="Times New Roman" w:hAnsi="Times New Roman" w:cs="Times New Roman"/>
          <w:b/>
          <w:i/>
          <w:sz w:val="28"/>
          <w:szCs w:val="28"/>
        </w:rPr>
        <w:t>составляют органы полиции, здравоохранения, труда и социальной защиты, рассматривают – суды</w:t>
      </w:r>
      <w:r w:rsidRPr="002B29A6">
        <w:rPr>
          <w:rFonts w:ascii="Times New Roman" w:hAnsi="Times New Roman" w:cs="Times New Roman"/>
          <w:i/>
          <w:sz w:val="28"/>
          <w:szCs w:val="28"/>
        </w:rPr>
        <w:t xml:space="preserve">. </w:t>
      </w:r>
      <w:proofErr w:type="gramStart"/>
      <w:r w:rsidRPr="002B29A6">
        <w:rPr>
          <w:rFonts w:ascii="Times New Roman" w:hAnsi="Times New Roman" w:cs="Times New Roman"/>
          <w:i/>
          <w:sz w:val="28"/>
          <w:szCs w:val="28"/>
        </w:rPr>
        <w:t>Штраф на физических лиц – 5 МРП, на должностных лиц – 10 МРП).</w:t>
      </w:r>
      <w:proofErr w:type="gramEnd"/>
    </w:p>
    <w:p w:rsidR="002B29A6" w:rsidRPr="002B29A6" w:rsidRDefault="002B29A6" w:rsidP="002B29A6">
      <w:pPr>
        <w:tabs>
          <w:tab w:val="left" w:pos="1134"/>
        </w:tabs>
        <w:spacing w:after="0" w:line="240" w:lineRule="auto"/>
        <w:ind w:firstLine="709"/>
        <w:jc w:val="both"/>
        <w:rPr>
          <w:rFonts w:ascii="Times New Roman" w:hAnsi="Times New Roman" w:cs="Times New Roman"/>
          <w:i/>
          <w:sz w:val="28"/>
          <w:szCs w:val="28"/>
        </w:rPr>
      </w:pPr>
      <w:r w:rsidRPr="002B29A6">
        <w:rPr>
          <w:rFonts w:ascii="Times New Roman" w:hAnsi="Times New Roman" w:cs="Times New Roman"/>
          <w:b/>
          <w:i/>
          <w:sz w:val="28"/>
          <w:szCs w:val="28"/>
          <w:u w:val="single"/>
        </w:rPr>
        <w:t>Справочно:</w:t>
      </w:r>
      <w:r w:rsidRPr="002B29A6">
        <w:rPr>
          <w:rFonts w:ascii="Times New Roman" w:hAnsi="Times New Roman" w:cs="Times New Roman"/>
          <w:i/>
          <w:sz w:val="28"/>
          <w:szCs w:val="28"/>
        </w:rPr>
        <w:t xml:space="preserve"> С 1 января 2017г. действует норма </w:t>
      </w:r>
      <w:proofErr w:type="spellStart"/>
      <w:r w:rsidRPr="002B29A6">
        <w:rPr>
          <w:rFonts w:ascii="Times New Roman" w:hAnsi="Times New Roman" w:cs="Times New Roman"/>
          <w:i/>
          <w:sz w:val="28"/>
          <w:szCs w:val="28"/>
        </w:rPr>
        <w:t>КоАП</w:t>
      </w:r>
      <w:proofErr w:type="spellEnd"/>
      <w:r w:rsidRPr="002B29A6">
        <w:rPr>
          <w:rFonts w:ascii="Times New Roman" w:hAnsi="Times New Roman" w:cs="Times New Roman"/>
          <w:i/>
          <w:sz w:val="28"/>
          <w:szCs w:val="28"/>
        </w:rPr>
        <w:t>, предусматривающая ответственность педагогических работников за несообщение, либо укрытие фактов совершения правонарушений с участием несовершеннолетних (</w:t>
      </w:r>
      <w:r w:rsidRPr="002B29A6">
        <w:rPr>
          <w:rFonts w:ascii="Times New Roman" w:hAnsi="Times New Roman" w:cs="Times New Roman"/>
          <w:b/>
          <w:i/>
          <w:sz w:val="28"/>
          <w:szCs w:val="28"/>
        </w:rPr>
        <w:t>ст. 409 ч. 3-1 «Нарушение законодательства Республики Казахстан в области образования, физической культуры и спорта»,</w:t>
      </w:r>
      <w:r w:rsidRPr="002B29A6">
        <w:rPr>
          <w:rFonts w:ascii="Times New Roman" w:hAnsi="Times New Roman" w:cs="Times New Roman"/>
          <w:i/>
          <w:sz w:val="28"/>
          <w:szCs w:val="28"/>
        </w:rPr>
        <w:t xml:space="preserve"> штраф на физических лиц – 5 МРП, на должностных лиц – 10 МРП). </w:t>
      </w:r>
    </w:p>
    <w:p w:rsidR="002B29A6" w:rsidRPr="002B29A6" w:rsidRDefault="002B29A6" w:rsidP="002B29A6">
      <w:pPr>
        <w:tabs>
          <w:tab w:val="left" w:pos="1134"/>
        </w:tabs>
        <w:spacing w:after="0" w:line="240" w:lineRule="auto"/>
        <w:ind w:firstLine="709"/>
        <w:jc w:val="both"/>
        <w:rPr>
          <w:rFonts w:ascii="Times New Roman" w:hAnsi="Times New Roman" w:cs="Times New Roman"/>
          <w:i/>
          <w:sz w:val="28"/>
          <w:szCs w:val="28"/>
        </w:rPr>
      </w:pPr>
      <w:r w:rsidRPr="002B29A6">
        <w:rPr>
          <w:rFonts w:ascii="Times New Roman" w:hAnsi="Times New Roman" w:cs="Times New Roman"/>
          <w:i/>
          <w:sz w:val="28"/>
          <w:szCs w:val="28"/>
        </w:rPr>
        <w:lastRenderedPageBreak/>
        <w:t xml:space="preserve">В 2018 году по данной статье был привлечен к </w:t>
      </w:r>
      <w:proofErr w:type="spellStart"/>
      <w:r w:rsidRPr="002B29A6">
        <w:rPr>
          <w:rFonts w:ascii="Times New Roman" w:hAnsi="Times New Roman" w:cs="Times New Roman"/>
          <w:i/>
          <w:sz w:val="28"/>
          <w:szCs w:val="28"/>
        </w:rPr>
        <w:t>адм</w:t>
      </w:r>
      <w:proofErr w:type="gramStart"/>
      <w:r w:rsidRPr="002B29A6">
        <w:rPr>
          <w:rFonts w:ascii="Times New Roman" w:hAnsi="Times New Roman" w:cs="Times New Roman"/>
          <w:i/>
          <w:sz w:val="28"/>
          <w:szCs w:val="28"/>
        </w:rPr>
        <w:t>.о</w:t>
      </w:r>
      <w:proofErr w:type="gramEnd"/>
      <w:r w:rsidRPr="002B29A6">
        <w:rPr>
          <w:rFonts w:ascii="Times New Roman" w:hAnsi="Times New Roman" w:cs="Times New Roman"/>
          <w:i/>
          <w:sz w:val="28"/>
          <w:szCs w:val="28"/>
        </w:rPr>
        <w:t>тветственности</w:t>
      </w:r>
      <w:proofErr w:type="spellEnd"/>
      <w:r w:rsidRPr="002B29A6">
        <w:rPr>
          <w:rFonts w:ascii="Times New Roman" w:hAnsi="Times New Roman" w:cs="Times New Roman"/>
          <w:i/>
          <w:sz w:val="28"/>
          <w:szCs w:val="28"/>
        </w:rPr>
        <w:t xml:space="preserve"> 171 педагог.</w:t>
      </w:r>
    </w:p>
    <w:p w:rsidR="002B29A6" w:rsidRPr="002B29A6" w:rsidRDefault="002B29A6" w:rsidP="002B29A6">
      <w:pPr>
        <w:tabs>
          <w:tab w:val="left" w:pos="1134"/>
        </w:tabs>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В связи с введением новой статьи 127-1 </w:t>
      </w:r>
      <w:proofErr w:type="spellStart"/>
      <w:r w:rsidRPr="002B29A6">
        <w:rPr>
          <w:rFonts w:ascii="Times New Roman" w:hAnsi="Times New Roman" w:cs="Times New Roman"/>
          <w:sz w:val="28"/>
          <w:szCs w:val="28"/>
        </w:rPr>
        <w:t>КоАП</w:t>
      </w:r>
      <w:proofErr w:type="spellEnd"/>
      <w:r w:rsidRPr="002B29A6">
        <w:rPr>
          <w:rFonts w:ascii="Times New Roman" w:hAnsi="Times New Roman" w:cs="Times New Roman"/>
          <w:sz w:val="28"/>
          <w:szCs w:val="28"/>
        </w:rPr>
        <w:t xml:space="preserve">, ч. 3-1 статьи 409 исключается из </w:t>
      </w:r>
      <w:proofErr w:type="spellStart"/>
      <w:r w:rsidRPr="002B29A6">
        <w:rPr>
          <w:rFonts w:ascii="Times New Roman" w:hAnsi="Times New Roman" w:cs="Times New Roman"/>
          <w:sz w:val="28"/>
          <w:szCs w:val="28"/>
        </w:rPr>
        <w:t>КоАП</w:t>
      </w:r>
      <w:proofErr w:type="spellEnd"/>
      <w:r w:rsidRPr="002B29A6">
        <w:rPr>
          <w:rFonts w:ascii="Times New Roman" w:hAnsi="Times New Roman" w:cs="Times New Roman"/>
          <w:sz w:val="28"/>
          <w:szCs w:val="28"/>
        </w:rPr>
        <w:t xml:space="preserve">. </w:t>
      </w:r>
    </w:p>
    <w:p w:rsidR="002B29A6" w:rsidRPr="002B29A6" w:rsidRDefault="002B29A6" w:rsidP="002B29A6">
      <w:pPr>
        <w:tabs>
          <w:tab w:val="left" w:pos="1134"/>
        </w:tabs>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b/>
          <w:sz w:val="28"/>
          <w:szCs w:val="28"/>
        </w:rPr>
        <w:t>2.</w:t>
      </w:r>
      <w:r w:rsidRPr="002B29A6">
        <w:rPr>
          <w:rFonts w:ascii="Times New Roman" w:hAnsi="Times New Roman" w:cs="Times New Roman"/>
          <w:bCs/>
          <w:sz w:val="28"/>
          <w:szCs w:val="28"/>
        </w:rPr>
        <w:t xml:space="preserve"> </w:t>
      </w:r>
      <w:proofErr w:type="gramStart"/>
      <w:r w:rsidRPr="002B29A6">
        <w:rPr>
          <w:rFonts w:ascii="Times New Roman" w:hAnsi="Times New Roman" w:cs="Times New Roman"/>
          <w:bCs/>
          <w:sz w:val="28"/>
          <w:szCs w:val="28"/>
        </w:rPr>
        <w:t>В</w:t>
      </w:r>
      <w:r w:rsidRPr="002B29A6">
        <w:rPr>
          <w:rFonts w:ascii="Times New Roman" w:hAnsi="Times New Roman" w:cs="Times New Roman"/>
          <w:sz w:val="28"/>
          <w:szCs w:val="28"/>
        </w:rPr>
        <w:t xml:space="preserve"> Законах «Об образовании», «О специальных социальных услугах» и Кодекс «О здоровье народа и системе здравоохранения» </w:t>
      </w:r>
      <w:r w:rsidRPr="002B29A6">
        <w:rPr>
          <w:rFonts w:ascii="Times New Roman" w:hAnsi="Times New Roman" w:cs="Times New Roman"/>
          <w:b/>
          <w:sz w:val="28"/>
          <w:szCs w:val="28"/>
        </w:rPr>
        <w:t>в обязанности педагогических, социальных, медицинских и фармацевтических работников   вменяется незамедлительно сообщать правоохранительным органам</w:t>
      </w:r>
      <w:r w:rsidRPr="002B29A6">
        <w:rPr>
          <w:rFonts w:ascii="Times New Roman" w:hAnsi="Times New Roman" w:cs="Times New Roman"/>
          <w:sz w:val="28"/>
          <w:szCs w:val="28"/>
        </w:rPr>
        <w:t xml:space="preserve">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социальной защиты населения, здравоохранения, а также о фактах, ставших им известными в</w:t>
      </w:r>
      <w:proofErr w:type="gramEnd"/>
      <w:r w:rsidRPr="002B29A6">
        <w:rPr>
          <w:rFonts w:ascii="Times New Roman" w:hAnsi="Times New Roman" w:cs="Times New Roman"/>
          <w:sz w:val="28"/>
          <w:szCs w:val="28"/>
        </w:rPr>
        <w:t xml:space="preserve"> связи с профессиональной деятельностью вне организаций образования, социальной защиты населения здравоохранения.</w:t>
      </w:r>
    </w:p>
    <w:p w:rsidR="002B29A6" w:rsidRPr="002B29A6" w:rsidRDefault="002B29A6" w:rsidP="002B29A6">
      <w:pPr>
        <w:spacing w:after="0" w:line="240" w:lineRule="auto"/>
        <w:ind w:firstLine="709"/>
        <w:jc w:val="both"/>
        <w:rPr>
          <w:rFonts w:ascii="Times New Roman" w:hAnsi="Times New Roman" w:cs="Times New Roman"/>
          <w:b/>
          <w:bCs/>
          <w:sz w:val="28"/>
          <w:szCs w:val="28"/>
          <w:lang w:val="kk-KZ"/>
        </w:rPr>
      </w:pPr>
    </w:p>
    <w:p w:rsidR="002B29A6" w:rsidRPr="002B29A6" w:rsidRDefault="002B29A6" w:rsidP="002B29A6">
      <w:pPr>
        <w:spacing w:after="0" w:line="240" w:lineRule="auto"/>
        <w:ind w:firstLine="709"/>
        <w:jc w:val="both"/>
        <w:rPr>
          <w:rFonts w:ascii="Times New Roman" w:hAnsi="Times New Roman" w:cs="Times New Roman"/>
          <w:b/>
          <w:bCs/>
          <w:sz w:val="28"/>
          <w:szCs w:val="28"/>
        </w:rPr>
      </w:pPr>
      <w:r w:rsidRPr="002B29A6">
        <w:rPr>
          <w:rFonts w:ascii="Times New Roman" w:hAnsi="Times New Roman" w:cs="Times New Roman"/>
          <w:b/>
          <w:bCs/>
          <w:sz w:val="28"/>
          <w:szCs w:val="28"/>
        </w:rPr>
        <w:t>3. В</w:t>
      </w:r>
      <w:r w:rsidRPr="002B29A6">
        <w:rPr>
          <w:rFonts w:ascii="Times New Roman" w:hAnsi="Times New Roman" w:cs="Times New Roman"/>
          <w:bCs/>
          <w:sz w:val="28"/>
          <w:szCs w:val="28"/>
        </w:rPr>
        <w:t xml:space="preserve"> </w:t>
      </w:r>
      <w:r w:rsidRPr="002B29A6">
        <w:rPr>
          <w:rFonts w:ascii="Times New Roman" w:hAnsi="Times New Roman" w:cs="Times New Roman"/>
          <w:b/>
          <w:bCs/>
          <w:sz w:val="28"/>
          <w:szCs w:val="28"/>
        </w:rPr>
        <w:t>Закон «О профилактике правонарушений среди несовершеннолетних и предупреждении детской безнадзорности и беспризорности»:</w:t>
      </w:r>
    </w:p>
    <w:p w:rsidR="002B29A6" w:rsidRPr="002B29A6" w:rsidRDefault="002B29A6" w:rsidP="002B29A6">
      <w:pPr>
        <w:tabs>
          <w:tab w:val="left" w:pos="1134"/>
        </w:tabs>
        <w:spacing w:after="0" w:line="240" w:lineRule="auto"/>
        <w:ind w:firstLine="709"/>
        <w:jc w:val="both"/>
        <w:rPr>
          <w:rFonts w:ascii="Times New Roman" w:hAnsi="Times New Roman" w:cs="Times New Roman"/>
          <w:b/>
          <w:bCs/>
          <w:sz w:val="28"/>
          <w:szCs w:val="28"/>
        </w:rPr>
      </w:pPr>
      <w:r w:rsidRPr="002B29A6">
        <w:rPr>
          <w:rFonts w:ascii="Times New Roman" w:hAnsi="Times New Roman" w:cs="Times New Roman"/>
          <w:bCs/>
          <w:sz w:val="28"/>
          <w:szCs w:val="28"/>
        </w:rPr>
        <w:t>-</w:t>
      </w:r>
      <w:r w:rsidRPr="002B29A6">
        <w:rPr>
          <w:rFonts w:ascii="Times New Roman" w:hAnsi="Times New Roman" w:cs="Times New Roman"/>
          <w:b/>
          <w:bCs/>
          <w:sz w:val="28"/>
          <w:szCs w:val="28"/>
        </w:rPr>
        <w:t xml:space="preserve"> </w:t>
      </w:r>
      <w:r w:rsidRPr="002B29A6">
        <w:rPr>
          <w:rFonts w:ascii="Times New Roman" w:hAnsi="Times New Roman" w:cs="Times New Roman"/>
          <w:bCs/>
          <w:sz w:val="28"/>
          <w:szCs w:val="28"/>
        </w:rPr>
        <w:tab/>
        <w:t>вводится новая мера индивидуальной профилактики правонарушений</w:t>
      </w:r>
      <w:r w:rsidRPr="002B29A6">
        <w:rPr>
          <w:rFonts w:ascii="Times New Roman" w:hAnsi="Times New Roman" w:cs="Times New Roman"/>
          <w:bCs/>
          <w:i/>
          <w:sz w:val="28"/>
          <w:szCs w:val="28"/>
        </w:rPr>
        <w:t xml:space="preserve"> </w:t>
      </w:r>
      <w:r w:rsidRPr="002B29A6">
        <w:rPr>
          <w:rFonts w:ascii="Times New Roman" w:hAnsi="Times New Roman" w:cs="Times New Roman"/>
          <w:bCs/>
          <w:sz w:val="28"/>
          <w:szCs w:val="28"/>
        </w:rPr>
        <w:t xml:space="preserve">- </w:t>
      </w:r>
      <w:r w:rsidRPr="002B29A6">
        <w:rPr>
          <w:rFonts w:ascii="Times New Roman" w:hAnsi="Times New Roman" w:cs="Times New Roman"/>
          <w:b/>
          <w:bCs/>
          <w:sz w:val="28"/>
          <w:szCs w:val="28"/>
        </w:rPr>
        <w:t xml:space="preserve">«Медико-социальный учет». </w:t>
      </w:r>
    </w:p>
    <w:p w:rsidR="002B29A6" w:rsidRPr="002B29A6" w:rsidRDefault="002B29A6" w:rsidP="002B29A6">
      <w:pPr>
        <w:spacing w:after="0" w:line="240" w:lineRule="auto"/>
        <w:ind w:firstLine="709"/>
        <w:jc w:val="both"/>
        <w:rPr>
          <w:rFonts w:ascii="Times New Roman" w:hAnsi="Times New Roman" w:cs="Times New Roman"/>
          <w:bCs/>
          <w:sz w:val="28"/>
          <w:szCs w:val="28"/>
        </w:rPr>
      </w:pPr>
      <w:r w:rsidRPr="002B29A6">
        <w:rPr>
          <w:rFonts w:ascii="Times New Roman" w:hAnsi="Times New Roman" w:cs="Times New Roman"/>
          <w:bCs/>
          <w:sz w:val="28"/>
          <w:szCs w:val="28"/>
        </w:rPr>
        <w:t>Основанием для постановки на медико-социальный учет является уведомление о взятии на учет органов внутренних дел.</w:t>
      </w:r>
    </w:p>
    <w:p w:rsidR="002B29A6" w:rsidRPr="002B29A6" w:rsidRDefault="002B29A6" w:rsidP="002B29A6">
      <w:pPr>
        <w:spacing w:after="0" w:line="240" w:lineRule="auto"/>
        <w:ind w:firstLine="709"/>
        <w:jc w:val="both"/>
        <w:rPr>
          <w:rFonts w:ascii="Times New Roman" w:hAnsi="Times New Roman" w:cs="Times New Roman"/>
          <w:bCs/>
          <w:sz w:val="28"/>
          <w:szCs w:val="28"/>
        </w:rPr>
      </w:pPr>
      <w:r w:rsidRPr="002B29A6">
        <w:rPr>
          <w:rFonts w:ascii="Times New Roman" w:hAnsi="Times New Roman" w:cs="Times New Roman"/>
          <w:bCs/>
          <w:sz w:val="28"/>
          <w:szCs w:val="28"/>
        </w:rPr>
        <w:t xml:space="preserve">Норма позволит вести местным исполнительным органам учет несовершеннолетних и неблагополучных семей для оказания им медицинской, психологической и социальной помощи </w:t>
      </w:r>
      <w:r w:rsidRPr="002B29A6">
        <w:rPr>
          <w:rFonts w:ascii="Times New Roman" w:hAnsi="Times New Roman" w:cs="Times New Roman"/>
          <w:bCs/>
          <w:i/>
          <w:sz w:val="28"/>
          <w:szCs w:val="28"/>
        </w:rPr>
        <w:t>(учет будут вести комиссии по делам несовершеннолетних и защите их прав и управления (отделы) образования).</w:t>
      </w:r>
    </w:p>
    <w:p w:rsidR="002B29A6" w:rsidRPr="002B29A6" w:rsidRDefault="002B29A6" w:rsidP="002B29A6">
      <w:pPr>
        <w:spacing w:after="0" w:line="240" w:lineRule="auto"/>
        <w:ind w:firstLine="709"/>
        <w:contextualSpacing/>
        <w:jc w:val="both"/>
        <w:rPr>
          <w:rFonts w:ascii="Times New Roman" w:hAnsi="Times New Roman" w:cs="Times New Roman"/>
          <w:bCs/>
          <w:sz w:val="28"/>
          <w:szCs w:val="28"/>
        </w:rPr>
      </w:pPr>
      <w:bookmarkStart w:id="0" w:name="z191"/>
      <w:r w:rsidRPr="002B29A6">
        <w:rPr>
          <w:rFonts w:ascii="Times New Roman" w:hAnsi="Times New Roman" w:cs="Times New Roman"/>
          <w:bCs/>
          <w:sz w:val="28"/>
          <w:szCs w:val="28"/>
        </w:rPr>
        <w:t xml:space="preserve">Медико-социальный учет осуществляется </w:t>
      </w:r>
      <w:r w:rsidRPr="002B29A6">
        <w:rPr>
          <w:rFonts w:ascii="Times New Roman" w:hAnsi="Times New Roman" w:cs="Times New Roman"/>
          <w:b/>
          <w:bCs/>
          <w:sz w:val="28"/>
          <w:szCs w:val="28"/>
        </w:rPr>
        <w:t>до выхода лица из трудной жизненной ситуации</w:t>
      </w:r>
      <w:r w:rsidRPr="002B29A6">
        <w:rPr>
          <w:rFonts w:ascii="Times New Roman" w:hAnsi="Times New Roman" w:cs="Times New Roman"/>
          <w:bCs/>
          <w:sz w:val="28"/>
          <w:szCs w:val="28"/>
        </w:rPr>
        <w:t>, но не менее чем на период проведения мер индивидуальной профилактики.</w:t>
      </w:r>
    </w:p>
    <w:bookmarkEnd w:id="0"/>
    <w:p w:rsidR="002B29A6" w:rsidRPr="002B29A6" w:rsidRDefault="002B29A6" w:rsidP="002B29A6">
      <w:pPr>
        <w:spacing w:before="120" w:after="0" w:line="240" w:lineRule="auto"/>
        <w:ind w:firstLine="709"/>
        <w:contextualSpacing/>
        <w:jc w:val="both"/>
        <w:rPr>
          <w:rFonts w:ascii="Times New Roman" w:hAnsi="Times New Roman" w:cs="Times New Roman"/>
          <w:b/>
          <w:bCs/>
          <w:sz w:val="28"/>
          <w:szCs w:val="28"/>
        </w:rPr>
      </w:pPr>
      <w:r w:rsidRPr="002B29A6">
        <w:rPr>
          <w:rFonts w:ascii="Times New Roman" w:hAnsi="Times New Roman" w:cs="Times New Roman"/>
          <w:b/>
          <w:bCs/>
          <w:sz w:val="28"/>
          <w:szCs w:val="28"/>
        </w:rPr>
        <w:t>- пункт 2 статья 14 «Организации образования с особым режимом содержания» излагается в новой редакции:</w:t>
      </w:r>
    </w:p>
    <w:p w:rsidR="002B29A6" w:rsidRPr="002B29A6" w:rsidRDefault="002B29A6" w:rsidP="002B29A6">
      <w:pPr>
        <w:spacing w:after="0" w:line="240" w:lineRule="auto"/>
        <w:ind w:firstLine="709"/>
        <w:jc w:val="both"/>
        <w:rPr>
          <w:rFonts w:ascii="Times New Roman" w:hAnsi="Times New Roman" w:cs="Times New Roman"/>
          <w:bCs/>
          <w:sz w:val="28"/>
          <w:szCs w:val="28"/>
        </w:rPr>
      </w:pPr>
      <w:r w:rsidRPr="002B29A6">
        <w:rPr>
          <w:rFonts w:ascii="Times New Roman" w:hAnsi="Times New Roman" w:cs="Times New Roman"/>
          <w:bCs/>
          <w:sz w:val="28"/>
          <w:szCs w:val="28"/>
        </w:rPr>
        <w:t>2.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rsidR="002B29A6" w:rsidRPr="002B29A6" w:rsidRDefault="002B29A6" w:rsidP="002B29A6">
      <w:pPr>
        <w:spacing w:after="0" w:line="240" w:lineRule="auto"/>
        <w:ind w:firstLine="709"/>
        <w:jc w:val="both"/>
        <w:rPr>
          <w:rFonts w:ascii="Times New Roman" w:hAnsi="Times New Roman" w:cs="Times New Roman"/>
          <w:bCs/>
          <w:sz w:val="28"/>
          <w:szCs w:val="28"/>
        </w:rPr>
      </w:pPr>
      <w:bookmarkStart w:id="1" w:name="z173"/>
      <w:r w:rsidRPr="002B29A6">
        <w:rPr>
          <w:rFonts w:ascii="Times New Roman" w:hAnsi="Times New Roman" w:cs="Times New Roman"/>
          <w:bCs/>
          <w:sz w:val="28"/>
          <w:szCs w:val="28"/>
        </w:rPr>
        <w:t xml:space="preserve">1) </w:t>
      </w:r>
      <w:r w:rsidRPr="002B29A6">
        <w:rPr>
          <w:rFonts w:ascii="Times New Roman" w:hAnsi="Times New Roman" w:cs="Times New Roman"/>
          <w:b/>
          <w:bCs/>
          <w:sz w:val="28"/>
          <w:szCs w:val="28"/>
        </w:rPr>
        <w:t>совершившие особо тяжкие преступления</w:t>
      </w:r>
      <w:r w:rsidRPr="002B29A6">
        <w:rPr>
          <w:rFonts w:ascii="Times New Roman" w:hAnsi="Times New Roman" w:cs="Times New Roman"/>
          <w:bCs/>
          <w:sz w:val="28"/>
          <w:szCs w:val="28"/>
        </w:rPr>
        <w:t xml:space="preserve"> или два и более общественно опасных деяния, в отношении которых досудебное расследование было прекращено в связи с </w:t>
      </w:r>
      <w:proofErr w:type="spellStart"/>
      <w:r w:rsidRPr="002B29A6">
        <w:rPr>
          <w:rFonts w:ascii="Times New Roman" w:hAnsi="Times New Roman" w:cs="Times New Roman"/>
          <w:bCs/>
          <w:sz w:val="28"/>
          <w:szCs w:val="28"/>
        </w:rPr>
        <w:t>недостижением</w:t>
      </w:r>
      <w:proofErr w:type="spellEnd"/>
      <w:r w:rsidRPr="002B29A6">
        <w:rPr>
          <w:rFonts w:ascii="Times New Roman" w:hAnsi="Times New Roman" w:cs="Times New Roman"/>
          <w:bCs/>
          <w:sz w:val="28"/>
          <w:szCs w:val="28"/>
        </w:rPr>
        <w:t xml:space="preserve"> возраста, с которого наступает уголовная ответственность, либо примирением;</w:t>
      </w:r>
    </w:p>
    <w:p w:rsidR="002B29A6" w:rsidRPr="002B29A6" w:rsidRDefault="002B29A6" w:rsidP="002B29A6">
      <w:pPr>
        <w:spacing w:after="0" w:line="240" w:lineRule="auto"/>
        <w:ind w:firstLine="709"/>
        <w:jc w:val="both"/>
        <w:rPr>
          <w:rFonts w:ascii="Times New Roman" w:hAnsi="Times New Roman" w:cs="Times New Roman"/>
          <w:bCs/>
          <w:sz w:val="28"/>
          <w:szCs w:val="28"/>
        </w:rPr>
      </w:pPr>
      <w:bookmarkStart w:id="2" w:name="z174"/>
      <w:bookmarkEnd w:id="1"/>
      <w:r w:rsidRPr="002B29A6">
        <w:rPr>
          <w:rFonts w:ascii="Times New Roman" w:hAnsi="Times New Roman" w:cs="Times New Roman"/>
          <w:bCs/>
          <w:sz w:val="28"/>
          <w:szCs w:val="28"/>
        </w:rPr>
        <w:t>2) в случаях, если они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статьей 83 Уголовного кодекса Республики Казахстан</w:t>
      </w:r>
      <w:proofErr w:type="gramStart"/>
      <w:r w:rsidRPr="002B29A6">
        <w:rPr>
          <w:rFonts w:ascii="Times New Roman" w:hAnsi="Times New Roman" w:cs="Times New Roman"/>
          <w:bCs/>
          <w:sz w:val="28"/>
          <w:szCs w:val="28"/>
        </w:rPr>
        <w:t>.";</w:t>
      </w:r>
      <w:proofErr w:type="gramEnd"/>
    </w:p>
    <w:bookmarkEnd w:id="2"/>
    <w:p w:rsidR="002B29A6" w:rsidRPr="002B29A6" w:rsidRDefault="002B29A6" w:rsidP="002B29A6">
      <w:pPr>
        <w:spacing w:after="0" w:line="240" w:lineRule="auto"/>
        <w:ind w:firstLine="709"/>
        <w:jc w:val="both"/>
        <w:rPr>
          <w:rFonts w:ascii="Times New Roman" w:hAnsi="Times New Roman" w:cs="Times New Roman"/>
          <w:b/>
          <w:sz w:val="28"/>
          <w:szCs w:val="28"/>
          <w:lang w:val="kk-KZ"/>
        </w:rPr>
      </w:pPr>
    </w:p>
    <w:p w:rsidR="002B29A6" w:rsidRPr="002B29A6" w:rsidRDefault="002B29A6" w:rsidP="002B29A6">
      <w:pPr>
        <w:spacing w:after="0" w:line="240" w:lineRule="auto"/>
        <w:ind w:firstLine="709"/>
        <w:jc w:val="both"/>
        <w:rPr>
          <w:rFonts w:ascii="Times New Roman" w:hAnsi="Times New Roman" w:cs="Times New Roman"/>
          <w:b/>
          <w:sz w:val="28"/>
          <w:szCs w:val="28"/>
          <w:lang w:val="kk-KZ"/>
        </w:rPr>
      </w:pPr>
    </w:p>
    <w:p w:rsidR="002B29A6" w:rsidRPr="002B29A6" w:rsidRDefault="002B29A6" w:rsidP="002B29A6">
      <w:pPr>
        <w:spacing w:after="0" w:line="240" w:lineRule="auto"/>
        <w:ind w:firstLine="709"/>
        <w:jc w:val="both"/>
        <w:rPr>
          <w:rFonts w:ascii="Times New Roman" w:hAnsi="Times New Roman" w:cs="Times New Roman"/>
          <w:b/>
          <w:sz w:val="28"/>
          <w:szCs w:val="28"/>
        </w:rPr>
      </w:pPr>
      <w:r w:rsidRPr="002B29A6">
        <w:rPr>
          <w:rFonts w:ascii="Times New Roman" w:hAnsi="Times New Roman" w:cs="Times New Roman"/>
          <w:b/>
          <w:sz w:val="28"/>
          <w:szCs w:val="28"/>
        </w:rPr>
        <w:t>4. По Уголовному кодексу:</w:t>
      </w:r>
    </w:p>
    <w:p w:rsidR="002B29A6" w:rsidRPr="002B29A6" w:rsidRDefault="002B29A6" w:rsidP="002B29A6">
      <w:pPr>
        <w:spacing w:after="0" w:line="240" w:lineRule="auto"/>
        <w:ind w:firstLine="709"/>
        <w:jc w:val="both"/>
        <w:rPr>
          <w:rFonts w:ascii="Times New Roman" w:hAnsi="Times New Roman" w:cs="Times New Roman"/>
          <w:sz w:val="28"/>
          <w:szCs w:val="28"/>
        </w:rPr>
      </w:pPr>
      <w:proofErr w:type="gramStart"/>
      <w:r w:rsidRPr="002B29A6">
        <w:rPr>
          <w:rFonts w:ascii="Times New Roman" w:hAnsi="Times New Roman" w:cs="Times New Roman"/>
          <w:sz w:val="28"/>
          <w:szCs w:val="28"/>
        </w:rPr>
        <w:t>- дополнение статьи 50 УК</w:t>
      </w:r>
      <w:r w:rsidRPr="002B29A6">
        <w:rPr>
          <w:rFonts w:ascii="Times New Roman" w:hAnsi="Times New Roman" w:cs="Times New Roman"/>
          <w:i/>
          <w:sz w:val="28"/>
          <w:szCs w:val="28"/>
        </w:rPr>
        <w:t xml:space="preserve"> (Лишение права занимать определенную должность или заниматься определенной деятельностью)</w:t>
      </w:r>
      <w:r w:rsidRPr="002B29A6">
        <w:rPr>
          <w:rFonts w:ascii="Times New Roman" w:hAnsi="Times New Roman" w:cs="Times New Roman"/>
          <w:sz w:val="28"/>
          <w:szCs w:val="28"/>
        </w:rPr>
        <w:t xml:space="preserve">, путем введения обязательного дополнительного наказания в виде пожизненного запрета занимать педагогические должности и должности, связанные с работой с несовершеннолетними для преступлений, предусмотренных ч.ч.3-1, 4 статьи 120, ч.ч.3-1, 4 статьи 121, ч.ч. 2, </w:t>
      </w:r>
      <w:r w:rsidRPr="002B29A6">
        <w:rPr>
          <w:rFonts w:ascii="Times New Roman" w:hAnsi="Times New Roman" w:cs="Times New Roman"/>
          <w:sz w:val="28"/>
          <w:szCs w:val="28"/>
        </w:rPr>
        <w:br/>
        <w:t>3 статьи 122, ч.ч.2, 3 статьи 124 УК;</w:t>
      </w:r>
      <w:proofErr w:type="gramEnd"/>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исключение из п.4) ч.4 статьи 72 УК</w:t>
      </w:r>
      <w:r w:rsidRPr="002B29A6">
        <w:rPr>
          <w:rFonts w:ascii="Times New Roman" w:hAnsi="Times New Roman" w:cs="Times New Roman"/>
          <w:i/>
          <w:sz w:val="28"/>
          <w:szCs w:val="28"/>
        </w:rPr>
        <w:t xml:space="preserve"> (Условно-досрочное освобождение от отбывания наказания)</w:t>
      </w:r>
      <w:r w:rsidRPr="002B29A6">
        <w:rPr>
          <w:rFonts w:ascii="Times New Roman" w:hAnsi="Times New Roman" w:cs="Times New Roman"/>
          <w:sz w:val="28"/>
          <w:szCs w:val="28"/>
        </w:rPr>
        <w:t>, слов «либо преступления, предусмотренные пунктами 3) и 5) части третьей статьи 120 и пунктами 3) и 5) части третьей статьи 121 настоящего Кодекса», в целях приведения в соответствие с частью 8 статьи 72 УК;</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 перенос п.3) и п.5) из части 3 статьи 120 УК в новую часть 3-1 УК </w:t>
      </w:r>
      <w:r w:rsidRPr="002B29A6">
        <w:rPr>
          <w:rFonts w:ascii="Times New Roman" w:hAnsi="Times New Roman" w:cs="Times New Roman"/>
          <w:sz w:val="28"/>
          <w:szCs w:val="28"/>
        </w:rPr>
        <w:br/>
        <w:t xml:space="preserve">с увеличением нижнего порога санкции в виде лишения свободы с 10-ти до 12 лет, а верхнего - с 15-ти до 17 лет. </w:t>
      </w:r>
    </w:p>
    <w:p w:rsidR="002B29A6" w:rsidRPr="002B29A6" w:rsidRDefault="002B29A6" w:rsidP="002B29A6">
      <w:pPr>
        <w:spacing w:after="0" w:line="240" w:lineRule="auto"/>
        <w:ind w:firstLine="709"/>
        <w:jc w:val="both"/>
        <w:rPr>
          <w:rFonts w:ascii="Times New Roman" w:hAnsi="Times New Roman" w:cs="Times New Roman"/>
          <w:b/>
          <w:sz w:val="28"/>
          <w:szCs w:val="28"/>
        </w:rPr>
      </w:pPr>
      <w:r w:rsidRPr="002B29A6">
        <w:rPr>
          <w:rFonts w:ascii="Times New Roman" w:hAnsi="Times New Roman" w:cs="Times New Roman"/>
          <w:sz w:val="28"/>
          <w:szCs w:val="28"/>
        </w:rPr>
        <w:t xml:space="preserve">Дополнение п.2) </w:t>
      </w:r>
      <w:r w:rsidRPr="002B29A6">
        <w:rPr>
          <w:rFonts w:ascii="Times New Roman" w:hAnsi="Times New Roman" w:cs="Times New Roman"/>
          <w:b/>
          <w:sz w:val="28"/>
          <w:szCs w:val="28"/>
        </w:rPr>
        <w:t>субъектом «отчим».</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Исключена альтернатива при назначении лишении права занимать определенные должности или заниматься определенной деятельностью.</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В санкции части 4 увеличен нижний порог лишения свободы с 15 до 17 лет; </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 перенос п.3) и п.5) из части 3 статьи 121 УК в новую часть 3-1 УК </w:t>
      </w:r>
      <w:r w:rsidRPr="002B29A6">
        <w:rPr>
          <w:rFonts w:ascii="Times New Roman" w:hAnsi="Times New Roman" w:cs="Times New Roman"/>
          <w:sz w:val="28"/>
          <w:szCs w:val="28"/>
        </w:rPr>
        <w:br/>
        <w:t xml:space="preserve">с увеличением нижнего порога санкции в виде лишения свободы с 10-ти до 12 лет, </w:t>
      </w:r>
      <w:r w:rsidRPr="002B29A6">
        <w:rPr>
          <w:rFonts w:ascii="Times New Roman" w:hAnsi="Times New Roman" w:cs="Times New Roman"/>
          <w:sz w:val="28"/>
          <w:szCs w:val="28"/>
        </w:rPr>
        <w:br/>
        <w:t xml:space="preserve">а верхнего - с 15-ти до 17 лет. </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Дополнение п.2) </w:t>
      </w:r>
      <w:r w:rsidRPr="002B29A6">
        <w:rPr>
          <w:rFonts w:ascii="Times New Roman" w:hAnsi="Times New Roman" w:cs="Times New Roman"/>
          <w:b/>
          <w:sz w:val="28"/>
          <w:szCs w:val="28"/>
        </w:rPr>
        <w:t>субъектами «отчим, (мачеха)».</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Исключена альтернатива при назначении лишении права занимать определенные должности или заниматься определенной деятельностью.</w:t>
      </w:r>
    </w:p>
    <w:p w:rsidR="002B29A6" w:rsidRPr="002B29A6" w:rsidRDefault="002B29A6" w:rsidP="002B29A6">
      <w:pPr>
        <w:spacing w:after="0" w:line="240" w:lineRule="auto"/>
        <w:ind w:firstLine="709"/>
        <w:jc w:val="both"/>
        <w:rPr>
          <w:rFonts w:ascii="Times New Roman" w:hAnsi="Times New Roman" w:cs="Times New Roman"/>
          <w:i/>
          <w:sz w:val="28"/>
          <w:szCs w:val="28"/>
        </w:rPr>
      </w:pPr>
      <w:r w:rsidRPr="002B29A6">
        <w:rPr>
          <w:rFonts w:ascii="Times New Roman" w:hAnsi="Times New Roman" w:cs="Times New Roman"/>
          <w:sz w:val="28"/>
          <w:szCs w:val="28"/>
        </w:rPr>
        <w:t>В санкции части 4 увеличен нижний порог лишения свободы с 15 до 17 лет</w:t>
      </w:r>
      <w:r w:rsidRPr="002B29A6">
        <w:rPr>
          <w:rFonts w:ascii="Times New Roman" w:hAnsi="Times New Roman" w:cs="Times New Roman"/>
          <w:i/>
          <w:sz w:val="28"/>
          <w:szCs w:val="28"/>
        </w:rPr>
        <w:t>;</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 расширение круга субъектов преступления, предусмотренного частью </w:t>
      </w:r>
      <w:r w:rsidRPr="002B29A6">
        <w:rPr>
          <w:rFonts w:ascii="Times New Roman" w:hAnsi="Times New Roman" w:cs="Times New Roman"/>
          <w:sz w:val="28"/>
          <w:szCs w:val="28"/>
        </w:rPr>
        <w:br/>
        <w:t>2 статьи 122 УК, путем включения «отчима и мачехи»;</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 дополнение статьи 123 УК частью 2, содержащей квалифицирующий признак «в отношении несовершеннолетнего (несовершеннолетней)» </w:t>
      </w:r>
      <w:r w:rsidRPr="002B29A6">
        <w:rPr>
          <w:rFonts w:ascii="Times New Roman" w:hAnsi="Times New Roman" w:cs="Times New Roman"/>
          <w:sz w:val="28"/>
          <w:szCs w:val="28"/>
        </w:rPr>
        <w:br/>
        <w:t>с ужесточением санкции: увеличение верхнего предела штрафа с одной тысячи до трех тысяч МРП, размеров исправительных работ аналогично, ограничения либо лишения свободы с одного года до трех лет;</w:t>
      </w:r>
    </w:p>
    <w:p w:rsidR="002B29A6" w:rsidRPr="002B29A6" w:rsidRDefault="002B29A6" w:rsidP="002B29A6">
      <w:pPr>
        <w:spacing w:after="0" w:line="240" w:lineRule="auto"/>
        <w:ind w:firstLine="709"/>
        <w:jc w:val="both"/>
        <w:rPr>
          <w:rFonts w:ascii="Times New Roman" w:hAnsi="Times New Roman" w:cs="Times New Roman"/>
          <w:b/>
          <w:sz w:val="28"/>
          <w:szCs w:val="28"/>
        </w:rPr>
      </w:pPr>
      <w:r w:rsidRPr="002B29A6">
        <w:rPr>
          <w:rFonts w:ascii="Times New Roman" w:hAnsi="Times New Roman" w:cs="Times New Roman"/>
          <w:sz w:val="28"/>
          <w:szCs w:val="28"/>
        </w:rPr>
        <w:t xml:space="preserve">- расширение круга субъектов преступления, предусмотренного частью </w:t>
      </w:r>
      <w:r w:rsidRPr="002B29A6">
        <w:rPr>
          <w:rFonts w:ascii="Times New Roman" w:hAnsi="Times New Roman" w:cs="Times New Roman"/>
          <w:sz w:val="28"/>
          <w:szCs w:val="28"/>
        </w:rPr>
        <w:br/>
        <w:t xml:space="preserve">2 статьи 124 УК, путем включения </w:t>
      </w:r>
      <w:r w:rsidRPr="002B29A6">
        <w:rPr>
          <w:rFonts w:ascii="Times New Roman" w:hAnsi="Times New Roman" w:cs="Times New Roman"/>
          <w:b/>
          <w:sz w:val="28"/>
          <w:szCs w:val="28"/>
        </w:rPr>
        <w:t>«отчима и мачехи»;</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w:t>
      </w:r>
      <w:r w:rsidRPr="002B29A6">
        <w:rPr>
          <w:rFonts w:ascii="Times New Roman" w:hAnsi="Times New Roman" w:cs="Times New Roman"/>
          <w:b/>
          <w:sz w:val="28"/>
          <w:szCs w:val="28"/>
        </w:rPr>
        <w:t xml:space="preserve"> </w:t>
      </w:r>
      <w:r w:rsidRPr="002B29A6">
        <w:rPr>
          <w:rFonts w:ascii="Times New Roman" w:hAnsi="Times New Roman" w:cs="Times New Roman"/>
          <w:sz w:val="28"/>
          <w:szCs w:val="28"/>
        </w:rPr>
        <w:t>исключение части 1 статьи 140 УК «Неисполнение обязанностей по воспитанию несовершеннолетнего».</w:t>
      </w:r>
    </w:p>
    <w:p w:rsidR="002B29A6" w:rsidRPr="002B29A6" w:rsidRDefault="002B29A6" w:rsidP="002B29A6">
      <w:pPr>
        <w:pStyle w:val="a7"/>
        <w:widowControl w:val="0"/>
        <w:spacing w:after="0" w:line="240" w:lineRule="auto"/>
        <w:ind w:left="0" w:firstLine="709"/>
        <w:jc w:val="both"/>
        <w:rPr>
          <w:rFonts w:ascii="Times New Roman" w:hAnsi="Times New Roman"/>
          <w:b/>
          <w:sz w:val="28"/>
          <w:szCs w:val="28"/>
        </w:rPr>
      </w:pPr>
      <w:r w:rsidRPr="002B29A6">
        <w:rPr>
          <w:rFonts w:ascii="Times New Roman" w:hAnsi="Times New Roman"/>
          <w:b/>
          <w:sz w:val="28"/>
          <w:szCs w:val="28"/>
        </w:rPr>
        <w:t>5. По Уголовно-процессуальному кодексу:</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lastRenderedPageBreak/>
        <w:t>- отнесение новой части 2 ст.123 УК</w:t>
      </w:r>
      <w:r w:rsidRPr="002B29A6">
        <w:rPr>
          <w:rFonts w:ascii="Times New Roman" w:hAnsi="Times New Roman" w:cs="Times New Roman"/>
          <w:i/>
          <w:sz w:val="28"/>
          <w:szCs w:val="28"/>
        </w:rPr>
        <w:t xml:space="preserve"> (Понуждение к половому сношению, мужеложству, лесбиянству или иным действиям сексуального характера)</w:t>
      </w:r>
      <w:r w:rsidRPr="002B29A6">
        <w:rPr>
          <w:rFonts w:ascii="Times New Roman" w:hAnsi="Times New Roman" w:cs="Times New Roman"/>
          <w:sz w:val="28"/>
          <w:szCs w:val="28"/>
        </w:rPr>
        <w:t xml:space="preserve"> </w:t>
      </w:r>
      <w:r w:rsidRPr="002B29A6">
        <w:rPr>
          <w:rFonts w:ascii="Times New Roman" w:hAnsi="Times New Roman" w:cs="Times New Roman"/>
          <w:b/>
          <w:sz w:val="28"/>
          <w:szCs w:val="28"/>
        </w:rPr>
        <w:t>к публичному обвинению,</w:t>
      </w:r>
      <w:r w:rsidRPr="002B29A6">
        <w:rPr>
          <w:rFonts w:ascii="Times New Roman" w:hAnsi="Times New Roman" w:cs="Times New Roman"/>
          <w:sz w:val="28"/>
          <w:szCs w:val="28"/>
        </w:rPr>
        <w:t xml:space="preserve"> путем внесения поправки в статью 32 УПК</w:t>
      </w:r>
      <w:r w:rsidRPr="002B29A6">
        <w:rPr>
          <w:rFonts w:ascii="Times New Roman" w:hAnsi="Times New Roman" w:cs="Times New Roman"/>
          <w:i/>
          <w:sz w:val="28"/>
          <w:szCs w:val="28"/>
        </w:rPr>
        <w:t xml:space="preserve"> (Дела частного, </w:t>
      </w:r>
      <w:proofErr w:type="spellStart"/>
      <w:r w:rsidRPr="002B29A6">
        <w:rPr>
          <w:rFonts w:ascii="Times New Roman" w:hAnsi="Times New Roman" w:cs="Times New Roman"/>
          <w:i/>
          <w:sz w:val="28"/>
          <w:szCs w:val="28"/>
        </w:rPr>
        <w:t>частно-публичного</w:t>
      </w:r>
      <w:proofErr w:type="spellEnd"/>
      <w:r w:rsidRPr="002B29A6">
        <w:rPr>
          <w:rFonts w:ascii="Times New Roman" w:hAnsi="Times New Roman" w:cs="Times New Roman"/>
          <w:i/>
          <w:sz w:val="28"/>
          <w:szCs w:val="28"/>
        </w:rPr>
        <w:t xml:space="preserve"> и публичного преследования)</w:t>
      </w:r>
      <w:r w:rsidRPr="002B29A6">
        <w:rPr>
          <w:rFonts w:ascii="Times New Roman" w:hAnsi="Times New Roman" w:cs="Times New Roman"/>
          <w:sz w:val="28"/>
          <w:szCs w:val="28"/>
        </w:rPr>
        <w:t>;</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 дополнение частей 3, 5 статьи 36 УПК </w:t>
      </w:r>
      <w:r w:rsidRPr="002B29A6">
        <w:rPr>
          <w:rFonts w:ascii="Times New Roman" w:hAnsi="Times New Roman" w:cs="Times New Roman"/>
          <w:i/>
          <w:sz w:val="28"/>
          <w:szCs w:val="28"/>
        </w:rPr>
        <w:t>(Обстоятельства, позволяющие не осуществлять уголовное преследование)</w:t>
      </w:r>
      <w:r w:rsidRPr="002B29A6">
        <w:rPr>
          <w:rFonts w:ascii="Times New Roman" w:hAnsi="Times New Roman" w:cs="Times New Roman"/>
          <w:sz w:val="28"/>
          <w:szCs w:val="28"/>
        </w:rPr>
        <w:t xml:space="preserve"> словом «подсудимому», что позволит обеспечить подсудимого </w:t>
      </w:r>
      <w:r w:rsidRPr="002B29A6">
        <w:rPr>
          <w:rFonts w:ascii="Times New Roman" w:hAnsi="Times New Roman" w:cs="Times New Roman"/>
          <w:b/>
          <w:sz w:val="28"/>
          <w:szCs w:val="28"/>
        </w:rPr>
        <w:t>правом знать о возможности возразить</w:t>
      </w:r>
      <w:r w:rsidRPr="002B29A6">
        <w:rPr>
          <w:rFonts w:ascii="Times New Roman" w:hAnsi="Times New Roman" w:cs="Times New Roman"/>
          <w:sz w:val="28"/>
          <w:szCs w:val="28"/>
        </w:rPr>
        <w:t xml:space="preserve"> против прекращения уголовного дела и использовать такое право </w:t>
      </w:r>
      <w:r w:rsidRPr="002B29A6">
        <w:rPr>
          <w:rFonts w:ascii="Times New Roman" w:hAnsi="Times New Roman" w:cs="Times New Roman"/>
          <w:i/>
          <w:sz w:val="28"/>
          <w:szCs w:val="28"/>
        </w:rPr>
        <w:t xml:space="preserve">(Инициатива </w:t>
      </w:r>
      <w:proofErr w:type="gramStart"/>
      <w:r w:rsidRPr="002B29A6">
        <w:rPr>
          <w:rFonts w:ascii="Times New Roman" w:hAnsi="Times New Roman" w:cs="Times New Roman"/>
          <w:i/>
          <w:sz w:val="28"/>
          <w:szCs w:val="28"/>
        </w:rPr>
        <w:t>ВС</w:t>
      </w:r>
      <w:proofErr w:type="gramEnd"/>
      <w:r w:rsidRPr="002B29A6">
        <w:rPr>
          <w:rFonts w:ascii="Times New Roman" w:hAnsi="Times New Roman" w:cs="Times New Roman"/>
          <w:i/>
          <w:sz w:val="28"/>
          <w:szCs w:val="28"/>
        </w:rPr>
        <w:t>);</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дополнение части 2 статьи 187 УПК</w:t>
      </w:r>
      <w:r w:rsidRPr="002B29A6">
        <w:rPr>
          <w:rFonts w:ascii="Times New Roman" w:hAnsi="Times New Roman" w:cs="Times New Roman"/>
          <w:i/>
          <w:sz w:val="28"/>
          <w:szCs w:val="28"/>
        </w:rPr>
        <w:t xml:space="preserve"> (</w:t>
      </w:r>
      <w:proofErr w:type="spellStart"/>
      <w:r w:rsidRPr="002B29A6">
        <w:rPr>
          <w:rFonts w:ascii="Times New Roman" w:hAnsi="Times New Roman" w:cs="Times New Roman"/>
          <w:i/>
          <w:sz w:val="28"/>
          <w:szCs w:val="28"/>
        </w:rPr>
        <w:t>Подследственность</w:t>
      </w:r>
      <w:proofErr w:type="spellEnd"/>
      <w:r w:rsidRPr="002B29A6">
        <w:rPr>
          <w:rFonts w:ascii="Times New Roman" w:hAnsi="Times New Roman" w:cs="Times New Roman"/>
          <w:i/>
          <w:sz w:val="28"/>
          <w:szCs w:val="28"/>
        </w:rPr>
        <w:t xml:space="preserve">) </w:t>
      </w:r>
      <w:r w:rsidRPr="002B29A6">
        <w:rPr>
          <w:rFonts w:ascii="Times New Roman" w:hAnsi="Times New Roman" w:cs="Times New Roman"/>
          <w:sz w:val="28"/>
          <w:szCs w:val="28"/>
        </w:rPr>
        <w:t xml:space="preserve">ссылкой на часть </w:t>
      </w:r>
      <w:r w:rsidRPr="002B29A6">
        <w:rPr>
          <w:rFonts w:ascii="Times New Roman" w:hAnsi="Times New Roman" w:cs="Times New Roman"/>
          <w:sz w:val="28"/>
          <w:szCs w:val="28"/>
        </w:rPr>
        <w:br/>
        <w:t xml:space="preserve">2 статьи 123 УК, т.е. закрепление </w:t>
      </w:r>
      <w:proofErr w:type="spellStart"/>
      <w:r w:rsidRPr="002B29A6">
        <w:rPr>
          <w:rFonts w:ascii="Times New Roman" w:hAnsi="Times New Roman" w:cs="Times New Roman"/>
          <w:b/>
          <w:sz w:val="28"/>
          <w:szCs w:val="28"/>
        </w:rPr>
        <w:t>подследственности</w:t>
      </w:r>
      <w:proofErr w:type="spellEnd"/>
      <w:r w:rsidRPr="002B29A6">
        <w:rPr>
          <w:rFonts w:ascii="Times New Roman" w:hAnsi="Times New Roman" w:cs="Times New Roman"/>
          <w:b/>
          <w:sz w:val="28"/>
          <w:szCs w:val="28"/>
        </w:rPr>
        <w:t xml:space="preserve"> за следователями</w:t>
      </w:r>
      <w:r w:rsidRPr="002B29A6">
        <w:rPr>
          <w:rFonts w:ascii="Times New Roman" w:hAnsi="Times New Roman" w:cs="Times New Roman"/>
          <w:sz w:val="28"/>
          <w:szCs w:val="28"/>
        </w:rPr>
        <w:t xml:space="preserve"> ОВД;</w:t>
      </w:r>
    </w:p>
    <w:p w:rsidR="002B29A6" w:rsidRPr="002B29A6" w:rsidRDefault="002B29A6" w:rsidP="002B29A6">
      <w:pPr>
        <w:spacing w:after="0" w:line="240" w:lineRule="auto"/>
        <w:ind w:firstLine="709"/>
        <w:jc w:val="both"/>
        <w:rPr>
          <w:rFonts w:ascii="Times New Roman" w:hAnsi="Times New Roman" w:cs="Times New Roman"/>
          <w:i/>
          <w:sz w:val="28"/>
          <w:szCs w:val="28"/>
        </w:rPr>
      </w:pPr>
      <w:r w:rsidRPr="002B29A6">
        <w:rPr>
          <w:rFonts w:ascii="Times New Roman" w:hAnsi="Times New Roman" w:cs="Times New Roman"/>
          <w:sz w:val="28"/>
          <w:szCs w:val="28"/>
        </w:rPr>
        <w:t>- дополнение статьи 307 УПК</w:t>
      </w:r>
      <w:r w:rsidRPr="002B29A6">
        <w:rPr>
          <w:rFonts w:ascii="Times New Roman" w:hAnsi="Times New Roman" w:cs="Times New Roman"/>
          <w:i/>
          <w:sz w:val="28"/>
          <w:szCs w:val="28"/>
        </w:rPr>
        <w:t xml:space="preserve"> (Подсудность)</w:t>
      </w:r>
      <w:r w:rsidRPr="002B29A6">
        <w:rPr>
          <w:rFonts w:ascii="Times New Roman" w:hAnsi="Times New Roman" w:cs="Times New Roman"/>
          <w:sz w:val="28"/>
          <w:szCs w:val="28"/>
        </w:rPr>
        <w:t xml:space="preserve">, в виде закрепления за специализированными межрайонными судами по делам несовершеннолетних разрешения уголовных дел об уголовных правонарушениях, предусмотренных частью 2 статьи 123 УК </w:t>
      </w:r>
      <w:r w:rsidRPr="002B29A6">
        <w:rPr>
          <w:rFonts w:ascii="Times New Roman" w:hAnsi="Times New Roman" w:cs="Times New Roman"/>
          <w:i/>
          <w:sz w:val="28"/>
          <w:szCs w:val="28"/>
        </w:rPr>
        <w:t xml:space="preserve">(Инициатива </w:t>
      </w:r>
      <w:proofErr w:type="gramStart"/>
      <w:r w:rsidRPr="002B29A6">
        <w:rPr>
          <w:rFonts w:ascii="Times New Roman" w:hAnsi="Times New Roman" w:cs="Times New Roman"/>
          <w:i/>
          <w:sz w:val="28"/>
          <w:szCs w:val="28"/>
        </w:rPr>
        <w:t>ВС</w:t>
      </w:r>
      <w:proofErr w:type="gramEnd"/>
      <w:r w:rsidRPr="002B29A6">
        <w:rPr>
          <w:rFonts w:ascii="Times New Roman" w:hAnsi="Times New Roman" w:cs="Times New Roman"/>
          <w:i/>
          <w:sz w:val="28"/>
          <w:szCs w:val="28"/>
        </w:rPr>
        <w:t>);</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xml:space="preserve">- дополнение статьи 476 УПК </w:t>
      </w:r>
      <w:r w:rsidRPr="002B29A6">
        <w:rPr>
          <w:rFonts w:ascii="Times New Roman" w:hAnsi="Times New Roman" w:cs="Times New Roman"/>
          <w:i/>
          <w:sz w:val="28"/>
          <w:szCs w:val="28"/>
        </w:rPr>
        <w:t xml:space="preserve">(Вопросы, подлежащие рассмотрению судом при исполнении приговора) </w:t>
      </w:r>
      <w:r w:rsidRPr="002B29A6">
        <w:rPr>
          <w:rFonts w:ascii="Times New Roman" w:hAnsi="Times New Roman" w:cs="Times New Roman"/>
          <w:sz w:val="28"/>
          <w:szCs w:val="28"/>
        </w:rPr>
        <w:t>пунктом 5-1), предусматривающим возможность досрочного освобождения несовершеннолетнего от принудительной меры воспитательного воздействия в виде помещения в организацию образования с особым режимом содержания;</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дополнение части 2 статьи 541 УПК</w:t>
      </w:r>
      <w:r w:rsidRPr="002B29A6">
        <w:rPr>
          <w:rFonts w:ascii="Times New Roman" w:hAnsi="Times New Roman" w:cs="Times New Roman"/>
          <w:i/>
          <w:sz w:val="28"/>
          <w:szCs w:val="28"/>
        </w:rPr>
        <w:t xml:space="preserve"> (Задержание и применение мер пресечения</w:t>
      </w:r>
      <w:r w:rsidRPr="002B29A6">
        <w:rPr>
          <w:rFonts w:ascii="Times New Roman" w:hAnsi="Times New Roman" w:cs="Times New Roman"/>
          <w:i/>
          <w:sz w:val="28"/>
          <w:szCs w:val="28"/>
          <w:lang w:val="kk-KZ"/>
        </w:rPr>
        <w:t xml:space="preserve"> </w:t>
      </w:r>
      <w:r w:rsidRPr="002B29A6">
        <w:rPr>
          <w:rFonts w:ascii="Times New Roman" w:hAnsi="Times New Roman" w:cs="Times New Roman"/>
          <w:i/>
          <w:sz w:val="28"/>
          <w:szCs w:val="28"/>
        </w:rPr>
        <w:t>к несовершеннолетним)</w:t>
      </w:r>
      <w:r w:rsidRPr="002B29A6">
        <w:rPr>
          <w:rFonts w:ascii="Times New Roman" w:hAnsi="Times New Roman" w:cs="Times New Roman"/>
          <w:sz w:val="28"/>
          <w:szCs w:val="28"/>
        </w:rPr>
        <w:t xml:space="preserve"> словами «обстоятельства, объективно характеризующие личность несовершеннолетнего», что расширяет перечень учитываемых при избрании вида меры пресечения в отношении </w:t>
      </w:r>
      <w:proofErr w:type="gramStart"/>
      <w:r w:rsidRPr="002B29A6">
        <w:rPr>
          <w:rFonts w:ascii="Times New Roman" w:hAnsi="Times New Roman" w:cs="Times New Roman"/>
          <w:sz w:val="28"/>
          <w:szCs w:val="28"/>
        </w:rPr>
        <w:t>несовершеннолетнего</w:t>
      </w:r>
      <w:proofErr w:type="gramEnd"/>
      <w:r w:rsidRPr="002B29A6">
        <w:rPr>
          <w:rFonts w:ascii="Times New Roman" w:hAnsi="Times New Roman" w:cs="Times New Roman"/>
          <w:sz w:val="28"/>
          <w:szCs w:val="28"/>
        </w:rPr>
        <w:t xml:space="preserve"> подозреваемого, обвиняемого в совершении тяжкого или особо тяжкого преступления, обстоятельств, указанных в статье 138 УПК</w:t>
      </w:r>
      <w:r w:rsidRPr="002B29A6">
        <w:rPr>
          <w:rFonts w:ascii="Times New Roman" w:hAnsi="Times New Roman" w:cs="Times New Roman"/>
          <w:i/>
          <w:sz w:val="28"/>
          <w:szCs w:val="28"/>
        </w:rPr>
        <w:t xml:space="preserve"> (Обстоятельства, учитываемые при избрании меры пресечения и установлении дополнительных ограничений)</w:t>
      </w:r>
      <w:r w:rsidRPr="002B29A6">
        <w:rPr>
          <w:rFonts w:ascii="Times New Roman" w:hAnsi="Times New Roman" w:cs="Times New Roman"/>
          <w:sz w:val="28"/>
          <w:szCs w:val="28"/>
        </w:rPr>
        <w:t>;</w:t>
      </w:r>
    </w:p>
    <w:p w:rsidR="002B29A6" w:rsidRPr="002B29A6" w:rsidRDefault="002B29A6" w:rsidP="002B29A6">
      <w:pPr>
        <w:spacing w:after="0" w:line="240" w:lineRule="auto"/>
        <w:ind w:firstLine="709"/>
        <w:jc w:val="both"/>
        <w:rPr>
          <w:rFonts w:ascii="Times New Roman" w:hAnsi="Times New Roman" w:cs="Times New Roman"/>
          <w:sz w:val="28"/>
          <w:szCs w:val="28"/>
        </w:rPr>
      </w:pPr>
      <w:r w:rsidRPr="002B29A6">
        <w:rPr>
          <w:rFonts w:ascii="Times New Roman" w:hAnsi="Times New Roman" w:cs="Times New Roman"/>
          <w:sz w:val="28"/>
          <w:szCs w:val="28"/>
        </w:rPr>
        <w:t>- введение новой статьи 545-1 УПК «Досрочное освобождение несовершеннолетнего от принудительной меры воспитательного воздействия «помещение в организацию образования с особым режимом».</w:t>
      </w:r>
    </w:p>
    <w:p w:rsidR="002B29A6" w:rsidRPr="002B29A6" w:rsidRDefault="002B29A6" w:rsidP="002B29A6">
      <w:pPr>
        <w:spacing w:after="0" w:line="240" w:lineRule="auto"/>
        <w:jc w:val="both"/>
        <w:rPr>
          <w:rFonts w:ascii="Times New Roman" w:hAnsi="Times New Roman" w:cs="Times New Roman"/>
          <w:i/>
          <w:sz w:val="28"/>
          <w:szCs w:val="28"/>
        </w:rPr>
      </w:pPr>
    </w:p>
    <w:p w:rsidR="002B29A6" w:rsidRPr="002B29A6" w:rsidRDefault="002B29A6" w:rsidP="002B29A6">
      <w:pPr>
        <w:spacing w:after="0" w:line="240" w:lineRule="auto"/>
        <w:jc w:val="right"/>
        <w:rPr>
          <w:rFonts w:ascii="Times New Roman" w:hAnsi="Times New Roman" w:cs="Times New Roman"/>
          <w:i/>
          <w:sz w:val="28"/>
          <w:szCs w:val="28"/>
          <w:lang w:val="kk-KZ"/>
        </w:rPr>
      </w:pPr>
    </w:p>
    <w:p w:rsidR="002B29A6" w:rsidRPr="002B29A6" w:rsidRDefault="002B29A6" w:rsidP="002B29A6">
      <w:pPr>
        <w:spacing w:after="0" w:line="240" w:lineRule="auto"/>
        <w:jc w:val="right"/>
        <w:rPr>
          <w:rFonts w:ascii="Times New Roman" w:hAnsi="Times New Roman" w:cs="Times New Roman"/>
          <w:i/>
          <w:sz w:val="28"/>
          <w:szCs w:val="28"/>
          <w:lang w:val="kk-KZ"/>
        </w:rPr>
      </w:pPr>
    </w:p>
    <w:p w:rsidR="002B29A6" w:rsidRPr="002B29A6" w:rsidRDefault="002B29A6" w:rsidP="002B29A6">
      <w:pPr>
        <w:spacing w:after="0" w:line="240" w:lineRule="auto"/>
        <w:jc w:val="right"/>
        <w:rPr>
          <w:rFonts w:ascii="Times New Roman" w:hAnsi="Times New Roman" w:cs="Times New Roman"/>
          <w:i/>
          <w:sz w:val="28"/>
          <w:szCs w:val="28"/>
          <w:lang w:val="kk-KZ"/>
        </w:rPr>
      </w:pPr>
    </w:p>
    <w:p w:rsidR="002B29A6" w:rsidRPr="002B29A6" w:rsidRDefault="002B29A6" w:rsidP="002B29A6">
      <w:pPr>
        <w:spacing w:after="0" w:line="240" w:lineRule="auto"/>
        <w:jc w:val="right"/>
        <w:rPr>
          <w:rFonts w:ascii="Times New Roman" w:hAnsi="Times New Roman" w:cs="Times New Roman"/>
          <w:i/>
          <w:sz w:val="28"/>
          <w:szCs w:val="28"/>
          <w:lang w:val="kk-KZ"/>
        </w:rPr>
      </w:pPr>
    </w:p>
    <w:p w:rsidR="002B29A6" w:rsidRDefault="002B29A6" w:rsidP="002B29A6">
      <w:pPr>
        <w:rPr>
          <w:i/>
          <w:sz w:val="28"/>
          <w:szCs w:val="28"/>
          <w:lang w:val="kk-KZ"/>
        </w:rPr>
      </w:pPr>
    </w:p>
    <w:p w:rsidR="002B29A6" w:rsidRDefault="002B29A6" w:rsidP="002B29A6">
      <w:pPr>
        <w:jc w:val="right"/>
        <w:rPr>
          <w:i/>
          <w:sz w:val="28"/>
          <w:szCs w:val="28"/>
          <w:lang w:val="kk-KZ"/>
        </w:rPr>
      </w:pPr>
    </w:p>
    <w:p w:rsidR="002B29A6" w:rsidRPr="002B29A6" w:rsidRDefault="002B29A6" w:rsidP="002B29A6">
      <w:pPr>
        <w:pStyle w:val="a3"/>
        <w:rPr>
          <w:rFonts w:ascii="Times New Roman" w:hAnsi="Times New Roman" w:cs="Times New Roman"/>
          <w:i/>
          <w:sz w:val="28"/>
          <w:szCs w:val="28"/>
          <w:lang w:val="kk-KZ"/>
        </w:rPr>
      </w:pPr>
    </w:p>
    <w:sectPr w:rsidR="002B29A6" w:rsidRPr="002B29A6" w:rsidSect="00104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05A8"/>
    <w:multiLevelType w:val="hybridMultilevel"/>
    <w:tmpl w:val="2166D0DE"/>
    <w:lvl w:ilvl="0" w:tplc="94B451B0">
      <w:start w:val="4"/>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71F9"/>
    <w:rsid w:val="00104537"/>
    <w:rsid w:val="00270DA0"/>
    <w:rsid w:val="002779E0"/>
    <w:rsid w:val="002B29A6"/>
    <w:rsid w:val="00403382"/>
    <w:rsid w:val="004F109D"/>
    <w:rsid w:val="00575606"/>
    <w:rsid w:val="005964DF"/>
    <w:rsid w:val="005B73EC"/>
    <w:rsid w:val="005F323C"/>
    <w:rsid w:val="007469C8"/>
    <w:rsid w:val="007826DA"/>
    <w:rsid w:val="009C683A"/>
    <w:rsid w:val="00C53D85"/>
    <w:rsid w:val="00D5079F"/>
    <w:rsid w:val="00DD0319"/>
    <w:rsid w:val="00E271F9"/>
    <w:rsid w:val="00E7702E"/>
    <w:rsid w:val="00FD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71F9"/>
    <w:pPr>
      <w:spacing w:after="0" w:line="240" w:lineRule="auto"/>
    </w:pPr>
  </w:style>
  <w:style w:type="character" w:customStyle="1" w:styleId="a4">
    <w:name w:val="Без интервала Знак"/>
    <w:basedOn w:val="a0"/>
    <w:link w:val="a3"/>
    <w:uiPriority w:val="1"/>
    <w:rsid w:val="00E271F9"/>
  </w:style>
  <w:style w:type="paragraph" w:styleId="a5">
    <w:name w:val="Balloon Text"/>
    <w:basedOn w:val="a"/>
    <w:link w:val="a6"/>
    <w:uiPriority w:val="99"/>
    <w:semiHidden/>
    <w:unhideWhenUsed/>
    <w:rsid w:val="00D50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79F"/>
    <w:rPr>
      <w:rFonts w:ascii="Tahoma" w:hAnsi="Tahoma" w:cs="Tahoma"/>
      <w:sz w:val="16"/>
      <w:szCs w:val="16"/>
    </w:rPr>
  </w:style>
  <w:style w:type="paragraph" w:styleId="a7">
    <w:name w:val="List Paragraph"/>
    <w:basedOn w:val="a"/>
    <w:uiPriority w:val="34"/>
    <w:qFormat/>
    <w:rsid w:val="002B29A6"/>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Dariga</dc:creator>
  <cp:lastModifiedBy>User</cp:lastModifiedBy>
  <cp:revision>4</cp:revision>
  <cp:lastPrinted>2018-11-22T04:13:00Z</cp:lastPrinted>
  <dcterms:created xsi:type="dcterms:W3CDTF">2019-04-26T09:11:00Z</dcterms:created>
  <dcterms:modified xsi:type="dcterms:W3CDTF">2019-05-04T02:17:00Z</dcterms:modified>
</cp:coreProperties>
</file>