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15" w:rsidRPr="00720586" w:rsidRDefault="00EA31FA" w:rsidP="006B0015">
      <w:pPr>
        <w:pStyle w:val="a7"/>
        <w:rPr>
          <w:b/>
          <w:sz w:val="40"/>
          <w:szCs w:val="40"/>
        </w:rPr>
      </w:pPr>
      <w:r>
        <w:rPr>
          <w:b/>
          <w:sz w:val="40"/>
          <w:szCs w:val="40"/>
        </w:rPr>
        <w:t>М</w:t>
      </w:r>
      <w:r w:rsidR="006B0015" w:rsidRPr="00720586">
        <w:rPr>
          <w:b/>
          <w:sz w:val="40"/>
          <w:szCs w:val="40"/>
        </w:rPr>
        <w:t>узыкальный фонтан в парке Арай</w:t>
      </w:r>
    </w:p>
    <w:p w:rsidR="006B0015" w:rsidRDefault="006B0015" w:rsidP="006B0015">
      <w:pPr>
        <w:pStyle w:val="a3"/>
        <w:spacing w:after="300" w:line="420" w:lineRule="atLeast"/>
        <w:rPr>
          <w:rStyle w:val="emoji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160020</wp:posOffset>
            </wp:positionV>
            <wp:extent cx="4008120" cy="2548255"/>
            <wp:effectExtent l="19050" t="0" r="0" b="0"/>
            <wp:wrapTight wrapText="bothSides">
              <wp:wrapPolygon edited="0">
                <wp:start x="-103" y="0"/>
                <wp:lineTo x="-103" y="21476"/>
                <wp:lineTo x="21559" y="21476"/>
                <wp:lineTo x="21559" y="0"/>
                <wp:lineTo x="-103" y="0"/>
              </wp:wrapPolygon>
            </wp:wrapTight>
            <wp:docPr id="16" name="Рисунок 11" descr="IMG_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98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8CE">
        <w:rPr>
          <w:sz w:val="28"/>
          <w:szCs w:val="28"/>
        </w:rPr>
        <w:br/>
      </w:r>
    </w:p>
    <w:p w:rsidR="006B0015" w:rsidRDefault="006B0015" w:rsidP="006B0015">
      <w:pPr>
        <w:pStyle w:val="a3"/>
        <w:spacing w:after="300" w:line="420" w:lineRule="atLeast"/>
        <w:rPr>
          <w:rStyle w:val="emoji"/>
          <w:rFonts w:ascii="Times New Roman" w:hAnsi="Times New Roman"/>
          <w:b/>
          <w:bCs/>
          <w:color w:val="000000"/>
          <w:sz w:val="28"/>
          <w:szCs w:val="28"/>
        </w:rPr>
      </w:pPr>
    </w:p>
    <w:p w:rsidR="006B0015" w:rsidRDefault="006B0015" w:rsidP="006B0015">
      <w:pPr>
        <w:pStyle w:val="a3"/>
        <w:spacing w:after="300" w:line="420" w:lineRule="atLeast"/>
        <w:rPr>
          <w:rStyle w:val="emoji"/>
          <w:rFonts w:ascii="Times New Roman" w:hAnsi="Times New Roman"/>
          <w:b/>
          <w:bCs/>
          <w:color w:val="000000"/>
          <w:sz w:val="28"/>
          <w:szCs w:val="28"/>
        </w:rPr>
      </w:pPr>
    </w:p>
    <w:p w:rsidR="006B0015" w:rsidRDefault="006B0015" w:rsidP="006B0015">
      <w:pPr>
        <w:pStyle w:val="a3"/>
        <w:spacing w:after="300" w:line="420" w:lineRule="atLeast"/>
        <w:rPr>
          <w:rStyle w:val="emoji"/>
          <w:rFonts w:ascii="Times New Roman" w:hAnsi="Times New Roman"/>
          <w:b/>
          <w:bCs/>
          <w:color w:val="000000"/>
          <w:sz w:val="28"/>
          <w:szCs w:val="28"/>
        </w:rPr>
      </w:pPr>
    </w:p>
    <w:p w:rsidR="006B0015" w:rsidRPr="00720586" w:rsidRDefault="006B0015" w:rsidP="006B0015">
      <w:pPr>
        <w:pStyle w:val="a3"/>
        <w:spacing w:after="300" w:line="420" w:lineRule="atLeast"/>
        <w:rPr>
          <w:rFonts w:ascii="Times New Roman" w:hAnsi="Times New Roman"/>
          <w:color w:val="000000"/>
          <w:sz w:val="28"/>
          <w:szCs w:val="28"/>
        </w:rPr>
      </w:pPr>
      <w:r w:rsidRPr="00720586">
        <w:rPr>
          <w:rStyle w:val="emoji"/>
          <w:rFonts w:ascii="Times New Roman" w:hAnsi="Times New Roman"/>
          <w:b/>
          <w:bCs/>
          <w:color w:val="000000"/>
          <w:sz w:val="28"/>
          <w:szCs w:val="28"/>
        </w:rPr>
        <w:t>Место: </w:t>
      </w:r>
      <w:r w:rsidRPr="00720586">
        <w:rPr>
          <w:rFonts w:ascii="Times New Roman" w:hAnsi="Times New Roman"/>
          <w:color w:val="000000"/>
          <w:sz w:val="28"/>
          <w:szCs w:val="28"/>
        </w:rPr>
        <w:t>ул. Сарайшык 13.</w:t>
      </w:r>
    </w:p>
    <w:p w:rsidR="006B0015" w:rsidRDefault="006B0015" w:rsidP="00011E75">
      <w:pPr>
        <w:pStyle w:val="a7"/>
        <w:spacing w:line="360" w:lineRule="auto"/>
        <w:ind w:right="26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D68CE">
        <w:rPr>
          <w:sz w:val="28"/>
          <w:szCs w:val="28"/>
        </w:rPr>
        <w:t>За исправностью и чистотой фонтанов в столице следят больше сотни работников «Астана-Зеленстрой». Работа, надо сказать, непростая. Фонтаны ежедневно не только чистят, но и доливают в них воду. Почти треть её испаряется беспощадным астанинским солнцем и выдувается ветром.</w:t>
      </w:r>
    </w:p>
    <w:p w:rsidR="006B0015" w:rsidRDefault="00EA31FA" w:rsidP="00011E75">
      <w:pPr>
        <w:pStyle w:val="a7"/>
        <w:spacing w:line="360" w:lineRule="auto"/>
        <w:ind w:right="268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 Борщ Жанна</w:t>
      </w:r>
    </w:p>
    <w:p w:rsidR="00EA31FA" w:rsidRDefault="00EA31FA" w:rsidP="00011E75">
      <w:pPr>
        <w:pStyle w:val="a7"/>
        <w:spacing w:line="360" w:lineRule="auto"/>
        <w:ind w:right="268"/>
        <w:jc w:val="right"/>
        <w:rPr>
          <w:sz w:val="28"/>
          <w:szCs w:val="28"/>
        </w:rPr>
      </w:pPr>
      <w:r>
        <w:rPr>
          <w:sz w:val="28"/>
          <w:szCs w:val="28"/>
        </w:rPr>
        <w:t>Ученица 9 «А» класса Мартыновской ОШ</w:t>
      </w:r>
    </w:p>
    <w:p w:rsidR="00EA31FA" w:rsidRDefault="00EA31FA" w:rsidP="00011E75">
      <w:pPr>
        <w:pStyle w:val="a7"/>
        <w:spacing w:line="360" w:lineRule="auto"/>
        <w:ind w:right="268"/>
        <w:jc w:val="right"/>
        <w:rPr>
          <w:sz w:val="28"/>
          <w:szCs w:val="28"/>
        </w:rPr>
      </w:pPr>
      <w:r>
        <w:rPr>
          <w:sz w:val="28"/>
          <w:szCs w:val="28"/>
        </w:rPr>
        <w:t>Аршалынский район, Акмолинская область.</w:t>
      </w:r>
    </w:p>
    <w:p w:rsidR="0054663C" w:rsidRDefault="0054663C" w:rsidP="005E284F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rebuchet MS" w:hAnsi="Trebuchet MS"/>
          <w:noProof/>
          <w:color w:val="000000"/>
        </w:rPr>
        <w:lastRenderedPageBreak/>
        <w:drawing>
          <wp:inline distT="0" distB="0" distL="0" distR="0">
            <wp:extent cx="5082030" cy="3132307"/>
            <wp:effectExtent l="19050" t="0" r="4320" b="0"/>
            <wp:docPr id="14" name="Рисунок 1" descr="johnny fo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ny fonta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58" cy="31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1BB" w:rsidRDefault="00031EEB" w:rsidP="0054663C">
      <w:pPr>
        <w:pStyle w:val="a3"/>
        <w:jc w:val="center"/>
        <w:rPr>
          <w:rFonts w:ascii="Times New Roman" w:hAnsi="Times New Roman"/>
          <w:b/>
          <w:color w:val="215868" w:themeColor="accent5" w:themeShade="80"/>
          <w:sz w:val="32"/>
          <w:szCs w:val="32"/>
          <w:lang w:val="kk-KZ"/>
        </w:rPr>
      </w:pPr>
      <w:r>
        <w:rPr>
          <w:rFonts w:ascii="Times New Roman" w:hAnsi="Times New Roman"/>
          <w:b/>
          <w:color w:val="365F91" w:themeColor="accent1" w:themeShade="BF"/>
          <w:sz w:val="40"/>
          <w:szCs w:val="40"/>
          <w:lang w:val="kk-KZ"/>
        </w:rPr>
        <w:t xml:space="preserve">Нұр-Сұлтан </w:t>
      </w:r>
      <w:r w:rsidR="005E284F" w:rsidRPr="009E2834">
        <w:rPr>
          <w:rFonts w:ascii="Times New Roman" w:hAnsi="Times New Roman"/>
          <w:b/>
          <w:color w:val="365F91" w:themeColor="accent1" w:themeShade="BF"/>
          <w:sz w:val="40"/>
          <w:szCs w:val="40"/>
        </w:rPr>
        <w:t>по праву может называться городом фонтанов.</w:t>
      </w:r>
      <w:r w:rsidR="005E284F" w:rsidRPr="009E2834">
        <w:rPr>
          <w:rFonts w:ascii="Times New Roman" w:hAnsi="Times New Roman"/>
          <w:b/>
          <w:color w:val="365F91" w:themeColor="accent1" w:themeShade="BF"/>
          <w:sz w:val="40"/>
          <w:szCs w:val="40"/>
        </w:rPr>
        <w:br/>
      </w:r>
      <w:r w:rsidR="005E284F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t>В столице их более 122. Самой разной формы и исполнения. Летом это самые популярные места для отдыха. Здесь прохладно и свежо.</w:t>
      </w:r>
      <w:r w:rsidR="005E284F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br/>
        <w:t xml:space="preserve">Фонтаны привносят ощущение праздника, радости и свежести. </w:t>
      </w:r>
      <w:r w:rsidR="005A01BB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Люди </w:t>
      </w:r>
      <w:r w:rsidR="005E284F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t>договариваются о встречах рядом с ними, делают красивые фотографии или проводят время в одиночестве.</w:t>
      </w:r>
      <w:r w:rsidR="0054663C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</w:t>
      </w:r>
      <w:r w:rsidR="005E284F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t>Ну а некоторые из них стали визитными карточками города</w:t>
      </w:r>
      <w:r w:rsidR="0054663C" w:rsidRPr="009E2834">
        <w:rPr>
          <w:rFonts w:ascii="Times New Roman" w:hAnsi="Times New Roman"/>
          <w:b/>
          <w:color w:val="215868" w:themeColor="accent5" w:themeShade="80"/>
          <w:sz w:val="32"/>
          <w:szCs w:val="32"/>
        </w:rPr>
        <w:t>.</w:t>
      </w:r>
      <w:r w:rsidR="005A01BB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</w:t>
      </w:r>
    </w:p>
    <w:p w:rsidR="005E284F" w:rsidRPr="005A01BB" w:rsidRDefault="005A01BB" w:rsidP="0054663C">
      <w:pPr>
        <w:pStyle w:val="a3"/>
        <w:jc w:val="center"/>
        <w:rPr>
          <w:rStyle w:val="emoji"/>
          <w:rFonts w:ascii="Times New Roman" w:hAnsi="Times New Roman"/>
          <w:b/>
          <w:color w:val="215868" w:themeColor="accent5" w:themeShade="80"/>
          <w:sz w:val="32"/>
          <w:szCs w:val="32"/>
          <w:lang w:val="kk-KZ"/>
        </w:rPr>
      </w:pPr>
      <w:r>
        <w:rPr>
          <w:rFonts w:ascii="Times New Roman" w:hAnsi="Times New Roman"/>
          <w:b/>
          <w:color w:val="215868" w:themeColor="accent5" w:themeShade="80"/>
          <w:sz w:val="32"/>
          <w:szCs w:val="32"/>
        </w:rPr>
        <w:t>Н</w:t>
      </w:r>
      <w:r>
        <w:rPr>
          <w:rFonts w:ascii="Times New Roman" w:hAnsi="Times New Roman"/>
          <w:b/>
          <w:color w:val="215868" w:themeColor="accent5" w:themeShade="80"/>
          <w:sz w:val="32"/>
          <w:szCs w:val="32"/>
          <w:lang w:val="kk-KZ"/>
        </w:rPr>
        <w:t>ұр-Сұлтан – город фонтанов!</w:t>
      </w:r>
    </w:p>
    <w:p w:rsidR="009E2834" w:rsidRDefault="009E2834" w:rsidP="005E284F">
      <w:pPr>
        <w:pStyle w:val="a3"/>
        <w:spacing w:after="30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E284F" w:rsidRPr="009E2834" w:rsidRDefault="009E2834" w:rsidP="005E284F">
      <w:pPr>
        <w:pStyle w:val="a3"/>
        <w:spacing w:after="300" w:line="360" w:lineRule="auto"/>
        <w:jc w:val="center"/>
        <w:rPr>
          <w:rFonts w:ascii="Times New Roman" w:hAnsi="Times New Roman"/>
          <w:b/>
          <w:color w:val="365F91" w:themeColor="accent1" w:themeShade="BF"/>
          <w:sz w:val="40"/>
          <w:szCs w:val="40"/>
        </w:rPr>
      </w:pPr>
      <w:r w:rsidRPr="009E2834">
        <w:rPr>
          <w:rFonts w:ascii="Times New Roman" w:hAnsi="Times New Roman"/>
          <w:b/>
          <w:noProof/>
          <w:color w:val="365F91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501015</wp:posOffset>
            </wp:positionV>
            <wp:extent cx="3083560" cy="2456815"/>
            <wp:effectExtent l="19050" t="0" r="2540" b="0"/>
            <wp:wrapTight wrapText="bothSides">
              <wp:wrapPolygon edited="0">
                <wp:start x="-133" y="0"/>
                <wp:lineTo x="-133" y="21438"/>
                <wp:lineTo x="21618" y="21438"/>
                <wp:lineTo x="21618" y="0"/>
                <wp:lineTo x="-133" y="0"/>
              </wp:wrapPolygon>
            </wp:wrapTight>
            <wp:docPr id="15" name="Рисунок 3" descr="IMG_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0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F" w:rsidRPr="009E2834">
        <w:rPr>
          <w:rFonts w:ascii="Times New Roman" w:hAnsi="Times New Roman"/>
          <w:b/>
          <w:color w:val="365F91" w:themeColor="accent1" w:themeShade="BF"/>
          <w:sz w:val="40"/>
          <w:szCs w:val="40"/>
        </w:rPr>
        <w:t>Фонтан «Сакские воины»</w:t>
      </w:r>
    </w:p>
    <w:p w:rsidR="00EA31FA" w:rsidRPr="00EA31FA" w:rsidRDefault="009E2834" w:rsidP="00EA31FA">
      <w:pPr>
        <w:pStyle w:val="a7"/>
        <w:rPr>
          <w:rStyle w:val="emoji"/>
          <w:b/>
          <w:bCs/>
          <w:i/>
          <w:color w:val="000000"/>
          <w:sz w:val="28"/>
          <w:szCs w:val="28"/>
        </w:rPr>
      </w:pPr>
      <w:r w:rsidRPr="00EA31FA">
        <w:rPr>
          <w:i/>
          <w:sz w:val="28"/>
          <w:szCs w:val="28"/>
        </w:rPr>
        <w:t>Назван в честь кочевых и полукочевых племён I тыс. до н. э. — первых веков н. э. в античных источниках.</w:t>
      </w:r>
      <w:r w:rsidRPr="00EA31FA">
        <w:rPr>
          <w:i/>
          <w:sz w:val="28"/>
          <w:szCs w:val="28"/>
        </w:rPr>
        <w:br/>
      </w:r>
    </w:p>
    <w:p w:rsidR="009E2834" w:rsidRPr="00EA31FA" w:rsidRDefault="009E2834" w:rsidP="00EA31FA">
      <w:pPr>
        <w:pStyle w:val="a7"/>
        <w:rPr>
          <w:i/>
          <w:sz w:val="28"/>
          <w:szCs w:val="28"/>
        </w:rPr>
      </w:pPr>
      <w:r w:rsidRPr="00EA31FA">
        <w:rPr>
          <w:rStyle w:val="emoji"/>
          <w:b/>
          <w:bCs/>
          <w:i/>
          <w:color w:val="000000"/>
          <w:sz w:val="28"/>
          <w:szCs w:val="28"/>
        </w:rPr>
        <w:t>Место: </w:t>
      </w:r>
      <w:r w:rsidRPr="00EA31FA">
        <w:rPr>
          <w:i/>
          <w:sz w:val="28"/>
          <w:szCs w:val="28"/>
        </w:rPr>
        <w:t>перед зданием Национального музея.</w:t>
      </w:r>
    </w:p>
    <w:p w:rsidR="00EA31FA" w:rsidRDefault="00EA31FA" w:rsidP="005E284F">
      <w:pPr>
        <w:pStyle w:val="a7"/>
        <w:jc w:val="center"/>
        <w:rPr>
          <w:b/>
          <w:color w:val="7030A0"/>
          <w:sz w:val="40"/>
          <w:szCs w:val="40"/>
        </w:rPr>
      </w:pPr>
    </w:p>
    <w:p w:rsidR="00EA31FA" w:rsidRDefault="00EA31FA" w:rsidP="005E284F">
      <w:pPr>
        <w:pStyle w:val="a7"/>
        <w:jc w:val="center"/>
        <w:rPr>
          <w:b/>
          <w:color w:val="7030A0"/>
          <w:sz w:val="40"/>
          <w:szCs w:val="40"/>
        </w:rPr>
      </w:pPr>
    </w:p>
    <w:p w:rsidR="00EA31FA" w:rsidRDefault="00EA31FA" w:rsidP="005E284F">
      <w:pPr>
        <w:pStyle w:val="a7"/>
        <w:jc w:val="center"/>
        <w:rPr>
          <w:b/>
          <w:color w:val="7030A0"/>
          <w:sz w:val="40"/>
          <w:szCs w:val="40"/>
        </w:rPr>
      </w:pPr>
    </w:p>
    <w:p w:rsidR="005E284F" w:rsidRPr="009E2834" w:rsidRDefault="005E284F" w:rsidP="005E284F">
      <w:pPr>
        <w:pStyle w:val="a7"/>
        <w:jc w:val="center"/>
        <w:rPr>
          <w:b/>
          <w:color w:val="7030A0"/>
          <w:sz w:val="40"/>
          <w:szCs w:val="40"/>
        </w:rPr>
      </w:pPr>
      <w:r w:rsidRPr="009E2834">
        <w:rPr>
          <w:b/>
          <w:color w:val="7030A0"/>
          <w:sz w:val="40"/>
          <w:szCs w:val="40"/>
        </w:rPr>
        <w:t>«Поющие фонтаны»</w:t>
      </w:r>
    </w:p>
    <w:p w:rsidR="009E2834" w:rsidRPr="00D44F2C" w:rsidRDefault="00EA31FA" w:rsidP="005E284F">
      <w:pPr>
        <w:pStyle w:val="a7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151765</wp:posOffset>
            </wp:positionV>
            <wp:extent cx="3112770" cy="2363470"/>
            <wp:effectExtent l="19050" t="0" r="0" b="0"/>
            <wp:wrapTight wrapText="bothSides">
              <wp:wrapPolygon edited="0">
                <wp:start x="-132" y="0"/>
                <wp:lineTo x="-132" y="21414"/>
                <wp:lineTo x="21547" y="21414"/>
                <wp:lineTo x="21547" y="0"/>
                <wp:lineTo x="-132" y="0"/>
              </wp:wrapPolygon>
            </wp:wrapTight>
            <wp:docPr id="4" name="Рисунок 4" descr="I65LDzNzL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65LDzNzL3Y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84F" w:rsidRPr="009E2834" w:rsidRDefault="00EA31FA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36"/>
          <w:szCs w:val="36"/>
        </w:rPr>
      </w:pPr>
      <w:r>
        <w:rPr>
          <w:rFonts w:ascii="Times New Roman" w:hAnsi="Times New Roman"/>
          <w:i/>
          <w:color w:val="000000"/>
          <w:sz w:val="36"/>
          <w:szCs w:val="36"/>
        </w:rPr>
        <w:t>Лет 10</w:t>
      </w:r>
      <w:r w:rsidR="005E284F" w:rsidRPr="009E2834">
        <w:rPr>
          <w:rFonts w:ascii="Times New Roman" w:hAnsi="Times New Roman"/>
          <w:i/>
          <w:color w:val="000000"/>
          <w:sz w:val="36"/>
          <w:szCs w:val="36"/>
        </w:rPr>
        <w:t xml:space="preserve"> назад были одним из главных символов столицы</w:t>
      </w:r>
      <w:r w:rsidR="005E284F" w:rsidRPr="009E2834">
        <w:rPr>
          <w:rFonts w:ascii="Times New Roman" w:hAnsi="Times New Roman"/>
          <w:i/>
          <w:color w:val="000000"/>
          <w:sz w:val="36"/>
          <w:szCs w:val="36"/>
        </w:rPr>
        <w:br/>
      </w:r>
      <w:r w:rsidR="005E284F" w:rsidRPr="009E2834">
        <w:rPr>
          <w:rStyle w:val="emoji"/>
          <w:rFonts w:ascii="Times New Roman" w:hAnsi="Times New Roman"/>
          <w:b/>
          <w:bCs/>
          <w:i/>
          <w:color w:val="000000"/>
          <w:sz w:val="36"/>
          <w:szCs w:val="36"/>
        </w:rPr>
        <w:t>Место: </w:t>
      </w:r>
      <w:r w:rsidR="005E284F" w:rsidRPr="009E2834">
        <w:rPr>
          <w:rFonts w:ascii="Times New Roman" w:hAnsi="Times New Roman"/>
          <w:i/>
          <w:color w:val="000000"/>
          <w:sz w:val="36"/>
          <w:szCs w:val="36"/>
        </w:rPr>
        <w:t>возле монумента «Байтерек».</w:t>
      </w:r>
    </w:p>
    <w:p w:rsidR="009E2834" w:rsidRPr="009E2834" w:rsidRDefault="009E2834" w:rsidP="005E284F">
      <w:pPr>
        <w:pStyle w:val="a3"/>
        <w:spacing w:after="300" w:line="420" w:lineRule="atLeast"/>
        <w:rPr>
          <w:rFonts w:ascii="Times New Roman" w:hAnsi="Times New Roman"/>
          <w:color w:val="000000"/>
          <w:sz w:val="36"/>
          <w:szCs w:val="36"/>
        </w:rPr>
      </w:pPr>
    </w:p>
    <w:p w:rsidR="009E2834" w:rsidRPr="009E2834" w:rsidRDefault="00EA31FA" w:rsidP="00EA31FA">
      <w:pPr>
        <w:pStyle w:val="2"/>
        <w:spacing w:before="750" w:after="150" w:line="420" w:lineRule="atLeast"/>
        <w:ind w:left="142" w:firstLine="142"/>
        <w:rPr>
          <w:rFonts w:ascii="Trebuchet MS" w:hAnsi="Trebuchet MS"/>
          <w:noProof/>
          <w:color w:val="000000"/>
          <w:sz w:val="42"/>
          <w:szCs w:val="42"/>
        </w:rPr>
      </w:pPr>
      <w:r>
        <w:rPr>
          <w:rFonts w:ascii="Trebuchet MS" w:hAnsi="Trebuchet MS"/>
          <w:noProof/>
          <w:color w:val="E36C0A" w:themeColor="accent6" w:themeShade="BF"/>
          <w:sz w:val="42"/>
          <w:szCs w:val="4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393700</wp:posOffset>
            </wp:positionV>
            <wp:extent cx="4465320" cy="2966720"/>
            <wp:effectExtent l="19050" t="0" r="0" b="0"/>
            <wp:wrapTight wrapText="bothSides">
              <wp:wrapPolygon edited="0">
                <wp:start x="-92" y="0"/>
                <wp:lineTo x="-92" y="21498"/>
                <wp:lineTo x="21563" y="21498"/>
                <wp:lineTo x="21563" y="0"/>
                <wp:lineTo x="-92" y="0"/>
              </wp:wrapPolygon>
            </wp:wrapTight>
            <wp:docPr id="5" name="Рисунок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F" w:rsidRPr="009E2834">
        <w:rPr>
          <w:rFonts w:ascii="Trebuchet MS" w:hAnsi="Trebuchet MS"/>
          <w:color w:val="E36C0A" w:themeColor="accent6" w:themeShade="BF"/>
          <w:sz w:val="42"/>
          <w:szCs w:val="42"/>
        </w:rPr>
        <w:t xml:space="preserve">Фонтан-солнце                </w:t>
      </w:r>
      <w:r w:rsidR="005E284F" w:rsidRPr="009E2834">
        <w:rPr>
          <w:rFonts w:ascii="Trebuchet MS" w:hAnsi="Trebuchet MS"/>
          <w:noProof/>
          <w:color w:val="000000"/>
          <w:sz w:val="42"/>
          <w:szCs w:val="42"/>
        </w:rPr>
        <w:t xml:space="preserve">  </w:t>
      </w:r>
    </w:p>
    <w:p w:rsidR="005E284F" w:rsidRPr="009E2834" w:rsidRDefault="005E284F" w:rsidP="00EA31FA">
      <w:pPr>
        <w:pStyle w:val="a7"/>
        <w:ind w:left="284" w:firstLine="142"/>
        <w:rPr>
          <w:rFonts w:ascii="Trebuchet MS" w:hAnsi="Trebuchet MS"/>
          <w:i/>
          <w:sz w:val="36"/>
          <w:szCs w:val="36"/>
        </w:rPr>
      </w:pPr>
      <w:r>
        <w:rPr>
          <w:rFonts w:ascii="Trebuchet MS" w:hAnsi="Trebuchet MS"/>
          <w:sz w:val="42"/>
          <w:szCs w:val="42"/>
        </w:rPr>
        <w:t xml:space="preserve">  </w:t>
      </w:r>
      <w:r w:rsidR="00EA31FA">
        <w:rPr>
          <w:rFonts w:ascii="Trebuchet MS" w:hAnsi="Trebuchet MS"/>
          <w:sz w:val="42"/>
          <w:szCs w:val="42"/>
        </w:rPr>
        <w:t xml:space="preserve">  </w:t>
      </w:r>
      <w:r w:rsidRPr="009E2834">
        <w:rPr>
          <w:i/>
          <w:sz w:val="36"/>
          <w:szCs w:val="36"/>
        </w:rPr>
        <w:t>Оснащен водяными пушками различной мощности, поднимающими струи воды в воздух на высоту до 80 метров. Расписание лазерного музыкального шоу фонтана: по пт, сб и вс (до конца августа) в 21:00, 21:30, 22:00, 22:30.</w:t>
      </w:r>
      <w:r w:rsidRPr="009E2834">
        <w:rPr>
          <w:i/>
          <w:sz w:val="36"/>
          <w:szCs w:val="36"/>
        </w:rPr>
        <w:br/>
      </w:r>
      <w:r w:rsidRPr="009E2834">
        <w:rPr>
          <w:rStyle w:val="emoji"/>
          <w:b/>
          <w:bCs/>
          <w:i/>
          <w:color w:val="000000"/>
          <w:sz w:val="36"/>
          <w:szCs w:val="36"/>
        </w:rPr>
        <w:t>Место: </w:t>
      </w:r>
      <w:r w:rsidRPr="009E2834">
        <w:rPr>
          <w:i/>
          <w:sz w:val="36"/>
          <w:szCs w:val="36"/>
        </w:rPr>
        <w:t>набережная реки «Есиль».</w:t>
      </w:r>
    </w:p>
    <w:p w:rsidR="005E284F" w:rsidRPr="009E2834" w:rsidRDefault="00011E75" w:rsidP="005E284F">
      <w:pPr>
        <w:pStyle w:val="2"/>
        <w:spacing w:before="750" w:after="150" w:line="420" w:lineRule="atLeast"/>
        <w:jc w:val="center"/>
        <w:rPr>
          <w:rFonts w:ascii="Trebuchet MS" w:hAnsi="Trebuchet MS"/>
          <w:i w:val="0"/>
          <w:color w:val="C00000"/>
          <w:sz w:val="42"/>
          <w:szCs w:val="42"/>
        </w:rPr>
      </w:pPr>
      <w:r>
        <w:rPr>
          <w:rFonts w:ascii="Trebuchet MS" w:hAnsi="Trebuchet MS"/>
          <w:i w:val="0"/>
          <w:noProof/>
          <w:color w:val="C00000"/>
          <w:sz w:val="42"/>
          <w:szCs w:val="4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666115</wp:posOffset>
            </wp:positionV>
            <wp:extent cx="3281680" cy="2292350"/>
            <wp:effectExtent l="19050" t="0" r="0" b="0"/>
            <wp:wrapTight wrapText="bothSides">
              <wp:wrapPolygon edited="0">
                <wp:start x="-125" y="0"/>
                <wp:lineTo x="-125" y="21361"/>
                <wp:lineTo x="21567" y="21361"/>
                <wp:lineTo x="21567" y="0"/>
                <wp:lineTo x="-125" y="0"/>
              </wp:wrapPolygon>
            </wp:wrapTight>
            <wp:docPr id="6" name="Рисунок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dex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F" w:rsidRPr="009E2834">
        <w:rPr>
          <w:rFonts w:ascii="Trebuchet MS" w:hAnsi="Trebuchet MS"/>
          <w:i w:val="0"/>
          <w:color w:val="C00000"/>
          <w:sz w:val="42"/>
          <w:szCs w:val="42"/>
        </w:rPr>
        <w:t>Большой фонтан на Круглой площади</w:t>
      </w:r>
    </w:p>
    <w:p w:rsidR="005E284F" w:rsidRPr="00011E75" w:rsidRDefault="009E2834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32"/>
          <w:szCs w:val="32"/>
        </w:rPr>
      </w:pPr>
      <w:r>
        <w:rPr>
          <w:rFonts w:ascii="Times New Roman" w:hAnsi="Times New Roman"/>
          <w:i/>
          <w:color w:val="000000"/>
          <w:sz w:val="36"/>
          <w:szCs w:val="36"/>
        </w:rPr>
        <w:t xml:space="preserve">    </w:t>
      </w:r>
      <w:r w:rsidR="005E284F" w:rsidRPr="00011E75">
        <w:rPr>
          <w:rFonts w:ascii="Times New Roman" w:hAnsi="Times New Roman"/>
          <w:i/>
          <w:color w:val="000000"/>
          <w:sz w:val="32"/>
          <w:szCs w:val="32"/>
        </w:rPr>
        <w:t>Особенно красив в вечернее время, когда включается светодиодная подсветка</w:t>
      </w:r>
      <w:r w:rsidR="005E284F" w:rsidRPr="00011E75">
        <w:rPr>
          <w:rFonts w:ascii="Times New Roman" w:hAnsi="Times New Roman"/>
          <w:i/>
          <w:color w:val="000000"/>
          <w:sz w:val="32"/>
          <w:szCs w:val="32"/>
        </w:rPr>
        <w:br/>
      </w:r>
      <w:r w:rsidR="005E284F" w:rsidRPr="00011E75">
        <w:rPr>
          <w:rStyle w:val="emoji"/>
          <w:rFonts w:ascii="Times New Roman" w:hAnsi="Times New Roman"/>
          <w:b/>
          <w:bCs/>
          <w:i/>
          <w:color w:val="000000"/>
          <w:sz w:val="32"/>
          <w:szCs w:val="32"/>
        </w:rPr>
        <w:t>Место: </w:t>
      </w:r>
      <w:r w:rsidR="005E284F" w:rsidRPr="00011E75">
        <w:rPr>
          <w:rFonts w:ascii="Times New Roman" w:hAnsi="Times New Roman"/>
          <w:i/>
          <w:color w:val="000000"/>
          <w:sz w:val="32"/>
          <w:szCs w:val="32"/>
        </w:rPr>
        <w:t>Круглая площадь перед зданием КазМунайГаз.</w:t>
      </w:r>
    </w:p>
    <w:p w:rsidR="005E284F" w:rsidRDefault="005E284F" w:rsidP="005E284F">
      <w:pPr>
        <w:pStyle w:val="a7"/>
        <w:jc w:val="center"/>
        <w:rPr>
          <w:b/>
          <w:sz w:val="40"/>
          <w:szCs w:val="40"/>
        </w:rPr>
      </w:pPr>
      <w:r w:rsidRPr="00816922">
        <w:rPr>
          <w:b/>
          <w:sz w:val="40"/>
          <w:szCs w:val="40"/>
        </w:rPr>
        <w:t>Фонтан «Цирк»</w:t>
      </w:r>
    </w:p>
    <w:p w:rsidR="005E284F" w:rsidRPr="00011E75" w:rsidRDefault="00011E75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172085</wp:posOffset>
            </wp:positionV>
            <wp:extent cx="3171190" cy="2548255"/>
            <wp:effectExtent l="19050" t="0" r="0" b="0"/>
            <wp:wrapTight wrapText="bothSides">
              <wp:wrapPolygon edited="0">
                <wp:start x="-130" y="0"/>
                <wp:lineTo x="-130" y="21476"/>
                <wp:lineTo x="21539" y="21476"/>
                <wp:lineTo x="21539" y="0"/>
                <wp:lineTo x="-130" y="0"/>
              </wp:wrapPolygon>
            </wp:wrapTight>
            <wp:docPr id="7" name="Рисунок 7" descr="4a79b1c143c7a6b3a3d6ba0ffb7af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a79b1c143c7a6b3a3d6ba0ffb7af10d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F" w:rsidRPr="00011E75">
        <w:rPr>
          <w:rFonts w:ascii="Times New Roman" w:hAnsi="Times New Roman"/>
          <w:i/>
          <w:color w:val="000000"/>
          <w:sz w:val="28"/>
          <w:szCs w:val="28"/>
        </w:rPr>
        <w:t>Состоит из скульптур, посвященных всем основным цирковым направлениям: акробаты, клоуны, дрессированные животные.</w:t>
      </w:r>
      <w:r w:rsidR="005E284F" w:rsidRPr="00011E75">
        <w:rPr>
          <w:rFonts w:ascii="Times New Roman" w:hAnsi="Times New Roman"/>
          <w:i/>
          <w:color w:val="000000"/>
          <w:sz w:val="28"/>
          <w:szCs w:val="28"/>
        </w:rPr>
        <w:br/>
      </w:r>
      <w:r w:rsidR="005E284F" w:rsidRPr="00011E75">
        <w:rPr>
          <w:rStyle w:val="emoji"/>
          <w:rFonts w:ascii="Times New Roman" w:hAnsi="Times New Roman"/>
          <w:b/>
          <w:bCs/>
          <w:i/>
          <w:color w:val="000000"/>
          <w:sz w:val="28"/>
          <w:szCs w:val="28"/>
        </w:rPr>
        <w:t>Место: </w:t>
      </w:r>
      <w:r w:rsidR="005E284F" w:rsidRPr="00011E75">
        <w:rPr>
          <w:rFonts w:ascii="Times New Roman" w:hAnsi="Times New Roman"/>
          <w:i/>
          <w:color w:val="000000"/>
          <w:sz w:val="28"/>
          <w:szCs w:val="28"/>
        </w:rPr>
        <w:t>перед зданием Цирка.</w:t>
      </w:r>
    </w:p>
    <w:p w:rsidR="005E284F" w:rsidRDefault="005E284F" w:rsidP="005E284F">
      <w:pPr>
        <w:pStyle w:val="a7"/>
      </w:pPr>
    </w:p>
    <w:p w:rsidR="005E284F" w:rsidRDefault="005E284F" w:rsidP="005E284F">
      <w:pPr>
        <w:pStyle w:val="a7"/>
        <w:jc w:val="center"/>
        <w:rPr>
          <w:b/>
          <w:sz w:val="40"/>
          <w:szCs w:val="40"/>
        </w:rPr>
      </w:pPr>
      <w:r w:rsidRPr="00816922">
        <w:rPr>
          <w:b/>
          <w:sz w:val="40"/>
          <w:szCs w:val="40"/>
        </w:rPr>
        <w:lastRenderedPageBreak/>
        <w:t>Фонтан «Древо жизни»</w:t>
      </w:r>
    </w:p>
    <w:p w:rsidR="00011E75" w:rsidRDefault="00011E75" w:rsidP="005E284F">
      <w:pPr>
        <w:pStyle w:val="a7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101600</wp:posOffset>
            </wp:positionV>
            <wp:extent cx="4066540" cy="2947035"/>
            <wp:effectExtent l="19050" t="0" r="0" b="0"/>
            <wp:wrapTight wrapText="bothSides">
              <wp:wrapPolygon edited="0">
                <wp:start x="-101" y="0"/>
                <wp:lineTo x="-101" y="21502"/>
                <wp:lineTo x="21553" y="21502"/>
                <wp:lineTo x="21553" y="0"/>
                <wp:lineTo x="-101" y="0"/>
              </wp:wrapPolygon>
            </wp:wrapTight>
            <wp:docPr id="18" name="Рисунок 8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ex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84F" w:rsidRPr="006B0015" w:rsidRDefault="005E284F" w:rsidP="00011E75">
      <w:pPr>
        <w:pStyle w:val="a7"/>
        <w:ind w:left="142" w:firstLine="142"/>
        <w:rPr>
          <w:rStyle w:val="emoji"/>
          <w:b/>
          <w:bCs/>
          <w:i/>
          <w:color w:val="000000"/>
          <w:sz w:val="32"/>
          <w:szCs w:val="32"/>
        </w:rPr>
      </w:pPr>
      <w:r w:rsidRPr="006B0015">
        <w:rPr>
          <w:i/>
          <w:sz w:val="32"/>
          <w:szCs w:val="32"/>
        </w:rPr>
        <w:t>Построен 6 июля 2000 года. Помимо главного элемента, древа в центре, он раньше имел статуи коня, барана, быка и верблюда, увенчанных головами дракона, олицетворяющего мудрость. С недавнего времени осталось только само древо. В народе фонтан прозвали «Чупа-чупс».</w:t>
      </w:r>
    </w:p>
    <w:p w:rsidR="005E284F" w:rsidRPr="006B0015" w:rsidRDefault="005E284F" w:rsidP="00011E75">
      <w:pPr>
        <w:pStyle w:val="a7"/>
        <w:ind w:left="142" w:firstLine="142"/>
        <w:rPr>
          <w:i/>
          <w:sz w:val="32"/>
          <w:szCs w:val="32"/>
        </w:rPr>
      </w:pPr>
      <w:r w:rsidRPr="006B0015">
        <w:rPr>
          <w:rStyle w:val="emoji"/>
          <w:b/>
          <w:bCs/>
          <w:i/>
          <w:color w:val="000000"/>
          <w:sz w:val="32"/>
          <w:szCs w:val="32"/>
        </w:rPr>
        <w:t>Место: </w:t>
      </w:r>
      <w:r w:rsidRPr="006B0015">
        <w:rPr>
          <w:i/>
          <w:sz w:val="32"/>
          <w:szCs w:val="32"/>
        </w:rPr>
        <w:t>площадь «Жас Алан» возле Минфина.</w:t>
      </w:r>
    </w:p>
    <w:p w:rsidR="006B0015" w:rsidRDefault="006B0015" w:rsidP="00011E75">
      <w:pPr>
        <w:pStyle w:val="a7"/>
        <w:ind w:left="142" w:firstLine="142"/>
        <w:jc w:val="center"/>
        <w:rPr>
          <w:b/>
          <w:sz w:val="40"/>
          <w:szCs w:val="40"/>
        </w:rPr>
      </w:pPr>
    </w:p>
    <w:p w:rsidR="00011E75" w:rsidRDefault="00011E75" w:rsidP="005E284F">
      <w:pPr>
        <w:pStyle w:val="a7"/>
        <w:jc w:val="center"/>
        <w:rPr>
          <w:b/>
          <w:sz w:val="40"/>
          <w:szCs w:val="40"/>
        </w:rPr>
      </w:pPr>
    </w:p>
    <w:p w:rsidR="005E284F" w:rsidRPr="00816922" w:rsidRDefault="005E284F" w:rsidP="005E284F">
      <w:pPr>
        <w:pStyle w:val="a7"/>
        <w:jc w:val="center"/>
        <w:rPr>
          <w:b/>
          <w:sz w:val="40"/>
          <w:szCs w:val="40"/>
        </w:rPr>
      </w:pPr>
      <w:r w:rsidRPr="00816922">
        <w:rPr>
          <w:b/>
          <w:sz w:val="40"/>
          <w:szCs w:val="40"/>
        </w:rPr>
        <w:lastRenderedPageBreak/>
        <w:t>Фонтан из 16 подков</w:t>
      </w:r>
    </w:p>
    <w:p w:rsidR="006B0015" w:rsidRDefault="005E284F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32"/>
          <w:szCs w:val="32"/>
        </w:rPr>
      </w:pPr>
      <w:r w:rsidRPr="006B0015">
        <w:rPr>
          <w:b/>
          <w:i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92075</wp:posOffset>
            </wp:positionV>
            <wp:extent cx="4580890" cy="3057525"/>
            <wp:effectExtent l="19050" t="0" r="0" b="0"/>
            <wp:wrapTight wrapText="bothSides">
              <wp:wrapPolygon edited="0">
                <wp:start x="-90" y="0"/>
                <wp:lineTo x="-90" y="21533"/>
                <wp:lineTo x="21558" y="21533"/>
                <wp:lineTo x="21558" y="0"/>
                <wp:lineTo x="-90" y="0"/>
              </wp:wrapPolygon>
            </wp:wrapTight>
            <wp:docPr id="9" name="Рисунок 9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062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0015">
        <w:rPr>
          <w:rFonts w:ascii="Times New Roman" w:hAnsi="Times New Roman"/>
          <w:i/>
          <w:color w:val="000000"/>
          <w:sz w:val="32"/>
          <w:szCs w:val="32"/>
        </w:rPr>
        <w:t>Состоит из 16 подков, символизируя четырех лошадей, бегущих в разные стороны света и напоминая о том, что Казахстан развивается во всех направлениях света, открыт всему миру. Подковы установлены на символическом колесе, что означает объединение всех наций в их движении вперед.</w:t>
      </w:r>
    </w:p>
    <w:p w:rsidR="005E284F" w:rsidRPr="006B0015" w:rsidRDefault="005E284F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32"/>
          <w:szCs w:val="32"/>
        </w:rPr>
      </w:pPr>
      <w:r w:rsidRPr="006B0015">
        <w:rPr>
          <w:rFonts w:ascii="Times New Roman" w:hAnsi="Times New Roman"/>
          <w:i/>
          <w:color w:val="000000"/>
          <w:sz w:val="32"/>
          <w:szCs w:val="32"/>
        </w:rPr>
        <w:t xml:space="preserve"> </w:t>
      </w:r>
      <w:r w:rsidRPr="006B0015">
        <w:rPr>
          <w:rStyle w:val="emoji"/>
          <w:rFonts w:ascii="Times New Roman" w:hAnsi="Times New Roman"/>
          <w:b/>
          <w:bCs/>
          <w:i/>
          <w:color w:val="000000"/>
          <w:sz w:val="32"/>
          <w:szCs w:val="32"/>
        </w:rPr>
        <w:t>Место: </w:t>
      </w:r>
      <w:r w:rsidRPr="006B0015">
        <w:rPr>
          <w:rFonts w:ascii="Times New Roman" w:hAnsi="Times New Roman"/>
          <w:i/>
          <w:color w:val="000000"/>
          <w:sz w:val="32"/>
          <w:szCs w:val="32"/>
        </w:rPr>
        <w:t>парк влюбленных, напротив ТРЦ Хан-Шатыр.</w:t>
      </w:r>
    </w:p>
    <w:p w:rsidR="005E284F" w:rsidRPr="00816922" w:rsidRDefault="006B0015" w:rsidP="005E284F">
      <w:pPr>
        <w:pStyle w:val="a7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724535</wp:posOffset>
            </wp:positionV>
            <wp:extent cx="5029200" cy="3345180"/>
            <wp:effectExtent l="19050" t="0" r="0" b="0"/>
            <wp:wrapTight wrapText="bothSides">
              <wp:wrapPolygon edited="0">
                <wp:start x="-82" y="0"/>
                <wp:lineTo x="-82" y="21526"/>
                <wp:lineTo x="21600" y="21526"/>
                <wp:lineTo x="21600" y="0"/>
                <wp:lineTo x="-82" y="0"/>
              </wp:wrapPolygon>
            </wp:wrapTight>
            <wp:docPr id="10" name="Рисунок 1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ex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F" w:rsidRPr="00816922">
        <w:rPr>
          <w:b/>
          <w:sz w:val="40"/>
          <w:szCs w:val="40"/>
        </w:rPr>
        <w:t>Фонтан у монумента «Дружба народов»</w:t>
      </w:r>
    </w:p>
    <w:p w:rsidR="005E284F" w:rsidRPr="006B0015" w:rsidRDefault="005E284F" w:rsidP="005E284F">
      <w:pPr>
        <w:pStyle w:val="a3"/>
        <w:spacing w:after="300" w:line="420" w:lineRule="atLeast"/>
        <w:rPr>
          <w:rFonts w:ascii="Times New Roman" w:hAnsi="Times New Roman"/>
          <w:i/>
          <w:color w:val="000000"/>
          <w:sz w:val="32"/>
          <w:szCs w:val="32"/>
        </w:rPr>
      </w:pPr>
      <w:r w:rsidRPr="006B0015">
        <w:rPr>
          <w:rFonts w:ascii="Times New Roman" w:hAnsi="Times New Roman"/>
          <w:i/>
          <w:sz w:val="32"/>
          <w:szCs w:val="32"/>
        </w:rPr>
        <w:t>Центр правобережья. Фонтан Дружбы народов. Самый старый из ныне действующих в Астане. Построен в конце 70-х. Современная лишь вот эта 8-метровая скульптура. Переплетение рук у изваяния и означает дружбу и единство.</w:t>
      </w:r>
      <w:r w:rsidRPr="006B0015">
        <w:rPr>
          <w:rFonts w:ascii="Times New Roman" w:hAnsi="Times New Roman"/>
          <w:i/>
          <w:sz w:val="32"/>
          <w:szCs w:val="32"/>
        </w:rPr>
        <w:br/>
      </w:r>
      <w:r w:rsidRPr="006B0015">
        <w:rPr>
          <w:rStyle w:val="emoji"/>
          <w:rFonts w:ascii="Times New Roman" w:hAnsi="Times New Roman"/>
          <w:b/>
          <w:bCs/>
          <w:i/>
          <w:color w:val="000000"/>
          <w:sz w:val="32"/>
          <w:szCs w:val="32"/>
        </w:rPr>
        <w:t>Место: </w:t>
      </w:r>
      <w:r w:rsidRPr="006B0015">
        <w:rPr>
          <w:rFonts w:ascii="Times New Roman" w:hAnsi="Times New Roman"/>
          <w:i/>
          <w:color w:val="000000"/>
          <w:sz w:val="32"/>
          <w:szCs w:val="32"/>
        </w:rPr>
        <w:t>напротив дворца «Жастар».</w:t>
      </w:r>
    </w:p>
    <w:p w:rsidR="00113060" w:rsidRDefault="00113060" w:rsidP="005E284F"/>
    <w:sectPr w:rsidR="00113060" w:rsidSect="009E2834">
      <w:footerReference w:type="even" r:id="rId25"/>
      <w:footerReference w:type="default" r:id="rId26"/>
      <w:pgSz w:w="16838" w:h="11906" w:orient="landscape" w:code="9"/>
      <w:pgMar w:top="850" w:right="1134" w:bottom="993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55E" w:rsidRDefault="00D5255E" w:rsidP="00FB5347">
      <w:r>
        <w:separator/>
      </w:r>
    </w:p>
  </w:endnote>
  <w:endnote w:type="continuationSeparator" w:id="1">
    <w:p w:rsidR="00D5255E" w:rsidRDefault="00D5255E" w:rsidP="00FB5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0D9" w:rsidRDefault="00F07278" w:rsidP="00EF7A1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43CF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620D9" w:rsidRDefault="00D5255E" w:rsidP="001620D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0D9" w:rsidRDefault="00F07278" w:rsidP="00EF7A1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43CF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31EEB">
      <w:rPr>
        <w:rStyle w:val="a6"/>
        <w:noProof/>
      </w:rPr>
      <w:t>1</w:t>
    </w:r>
    <w:r>
      <w:rPr>
        <w:rStyle w:val="a6"/>
      </w:rPr>
      <w:fldChar w:fldCharType="end"/>
    </w:r>
  </w:p>
  <w:p w:rsidR="001620D9" w:rsidRDefault="00D5255E" w:rsidP="001620D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55E" w:rsidRDefault="00D5255E" w:rsidP="00FB5347">
      <w:r>
        <w:separator/>
      </w:r>
    </w:p>
  </w:footnote>
  <w:footnote w:type="continuationSeparator" w:id="1">
    <w:p w:rsidR="00D5255E" w:rsidRDefault="00D5255E" w:rsidP="00FB53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284F"/>
    <w:rsid w:val="00011E75"/>
    <w:rsid w:val="00031EEB"/>
    <w:rsid w:val="00113060"/>
    <w:rsid w:val="00443CFD"/>
    <w:rsid w:val="0054663C"/>
    <w:rsid w:val="005A01BB"/>
    <w:rsid w:val="005E284F"/>
    <w:rsid w:val="006B0015"/>
    <w:rsid w:val="009E2834"/>
    <w:rsid w:val="00CC09F8"/>
    <w:rsid w:val="00D5255E"/>
    <w:rsid w:val="00EA31FA"/>
    <w:rsid w:val="00F07278"/>
    <w:rsid w:val="00FB5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284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5E284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8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E284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5E284F"/>
    <w:rPr>
      <w:rFonts w:ascii="Verdana" w:hAnsi="Verdana"/>
      <w:color w:val="333333"/>
      <w:sz w:val="21"/>
      <w:szCs w:val="21"/>
    </w:rPr>
  </w:style>
  <w:style w:type="paragraph" w:styleId="a4">
    <w:name w:val="footer"/>
    <w:basedOn w:val="a"/>
    <w:link w:val="a5"/>
    <w:rsid w:val="005E284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E28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E284F"/>
  </w:style>
  <w:style w:type="paragraph" w:styleId="a7">
    <w:name w:val="No Spacing"/>
    <w:uiPriority w:val="1"/>
    <w:qFormat/>
    <w:rsid w:val="005E2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moji">
    <w:name w:val="emoji"/>
    <w:basedOn w:val="a0"/>
    <w:rsid w:val="005E284F"/>
  </w:style>
  <w:style w:type="paragraph" w:styleId="a8">
    <w:name w:val="Balloon Text"/>
    <w:basedOn w:val="a"/>
    <w:link w:val="a9"/>
    <w:uiPriority w:val="99"/>
    <w:semiHidden/>
    <w:unhideWhenUsed/>
    <w:rsid w:val="005E28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8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https://sxodim.com/uploads/astana/2016/08/4a79b1c143c7a6b3a3d6ba0ffb7af10d-745x495.jpg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https://sxodim.com/uploads/astana/2016/08/IMG_0986-745x474.jpg" TargetMode="External"/><Relationship Id="rId12" Type="http://schemas.openxmlformats.org/officeDocument/2006/relationships/image" Target="https://sxodim.com/uploads/astana/2016/08/I65LDzNzL3Y-745x497.jpg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https://sxodim.com/uploads/astana/2016/08/index5.jpg" TargetMode="External"/><Relationship Id="rId20" Type="http://schemas.openxmlformats.org/officeDocument/2006/relationships/image" Target="https://sxodim.com/uploads/astana/2016/08/index4-745x53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https://sxodim.com/uploads/astana/2016/08/index3-745x496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https://sxodim.com/uploads/astana/2016/08/IMG_1104-745x609.jpg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https://sxodim.com/uploads/astana/2016/08/index7-745x439.jpg" TargetMode="External"/><Relationship Id="rId22" Type="http://schemas.openxmlformats.org/officeDocument/2006/relationships/image" Target="https://sxodim.com/uploads/astana/2016/08/IMG_1062-745x497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МАРТЫНОВСКАЯ ОШ</dc:creator>
  <cp:lastModifiedBy>User</cp:lastModifiedBy>
  <cp:revision>6</cp:revision>
  <dcterms:created xsi:type="dcterms:W3CDTF">2019-02-01T03:09:00Z</dcterms:created>
  <dcterms:modified xsi:type="dcterms:W3CDTF">2019-04-04T07:15:00Z</dcterms:modified>
</cp:coreProperties>
</file>